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FB" w:rsidRDefault="001578FB" w:rsidP="00771F1D">
      <w:pPr>
        <w:spacing w:before="127" w:line="237" w:lineRule="auto"/>
        <w:ind w:left="1098" w:right="1130"/>
        <w:jc w:val="center"/>
        <w:rPr>
          <w:rFonts w:ascii="Calibri" w:hAnsi="Calibri"/>
          <w:b/>
          <w:color w:val="231F20"/>
          <w:spacing w:val="8"/>
          <w:sz w:val="84"/>
          <w:lang w:val="pt-BR"/>
        </w:rPr>
      </w:pPr>
    </w:p>
    <w:p w:rsidR="001578FB" w:rsidRDefault="001578FB" w:rsidP="00771F1D">
      <w:pPr>
        <w:spacing w:before="127" w:line="237" w:lineRule="auto"/>
        <w:ind w:left="1098" w:right="1130"/>
        <w:jc w:val="center"/>
        <w:rPr>
          <w:rFonts w:ascii="Calibri" w:hAnsi="Calibri"/>
          <w:b/>
          <w:color w:val="231F20"/>
          <w:spacing w:val="8"/>
          <w:sz w:val="84"/>
          <w:lang w:val="pt-BR"/>
        </w:rPr>
      </w:pPr>
    </w:p>
    <w:p w:rsidR="00925C89" w:rsidRPr="008B2F75" w:rsidRDefault="001578FB" w:rsidP="00771F1D">
      <w:pPr>
        <w:spacing w:before="127" w:line="237" w:lineRule="auto"/>
        <w:ind w:left="1098" w:right="1130"/>
        <w:jc w:val="center"/>
        <w:rPr>
          <w:rFonts w:ascii="Calibri" w:hAnsi="Calibri"/>
          <w:b/>
          <w:color w:val="231F20"/>
          <w:spacing w:val="8"/>
          <w:sz w:val="72"/>
          <w:szCs w:val="72"/>
          <w:lang w:val="pt-BR"/>
        </w:rPr>
      </w:pPr>
      <w:r w:rsidRPr="008B2F75">
        <w:rPr>
          <w:rFonts w:ascii="Calibri" w:hAnsi="Calibri"/>
          <w:b/>
          <w:color w:val="231F20"/>
          <w:spacing w:val="8"/>
          <w:sz w:val="72"/>
          <w:szCs w:val="72"/>
          <w:lang w:val="pt-BR"/>
        </w:rPr>
        <w:t xml:space="preserve">Regimento </w:t>
      </w:r>
      <w:r w:rsidR="00816D93" w:rsidRPr="008B2F75">
        <w:rPr>
          <w:rFonts w:ascii="Calibri" w:hAnsi="Calibri"/>
          <w:b/>
          <w:color w:val="231F20"/>
          <w:spacing w:val="8"/>
          <w:sz w:val="72"/>
          <w:szCs w:val="72"/>
          <w:lang w:val="pt-BR"/>
        </w:rPr>
        <w:t>Interno</w:t>
      </w:r>
      <w:r w:rsidR="00816D93" w:rsidRPr="008B2F75">
        <w:rPr>
          <w:rFonts w:ascii="Calibri" w:hAnsi="Calibri"/>
          <w:b/>
          <w:color w:val="231F20"/>
          <w:spacing w:val="-92"/>
          <w:sz w:val="72"/>
          <w:szCs w:val="72"/>
          <w:lang w:val="pt-BR"/>
        </w:rPr>
        <w:t xml:space="preserve"> </w:t>
      </w:r>
      <w:r w:rsidR="00771F1D" w:rsidRPr="008B2F75">
        <w:rPr>
          <w:rFonts w:ascii="Calibri" w:hAnsi="Calibri"/>
          <w:b/>
          <w:color w:val="231F20"/>
          <w:spacing w:val="-4"/>
          <w:sz w:val="72"/>
          <w:szCs w:val="72"/>
          <w:lang w:val="pt-BR"/>
        </w:rPr>
        <w:t>do</w:t>
      </w:r>
      <w:r w:rsidR="00816D93" w:rsidRPr="008B2F75">
        <w:rPr>
          <w:rFonts w:ascii="Calibri" w:hAnsi="Calibri"/>
          <w:b/>
          <w:color w:val="231F20"/>
          <w:spacing w:val="-4"/>
          <w:sz w:val="72"/>
          <w:szCs w:val="72"/>
          <w:lang w:val="pt-BR"/>
        </w:rPr>
        <w:t xml:space="preserve"> </w:t>
      </w:r>
      <w:r w:rsidR="00816D93" w:rsidRPr="008B2F75">
        <w:rPr>
          <w:rFonts w:ascii="Calibri" w:hAnsi="Calibri"/>
          <w:b/>
          <w:color w:val="231F20"/>
          <w:spacing w:val="8"/>
          <w:sz w:val="72"/>
          <w:szCs w:val="72"/>
          <w:lang w:val="pt-BR"/>
        </w:rPr>
        <w:t>Conselho</w:t>
      </w:r>
      <w:proofErr w:type="gramStart"/>
      <w:r w:rsidR="00816D93" w:rsidRPr="008B2F75">
        <w:rPr>
          <w:rFonts w:ascii="Calibri" w:hAnsi="Calibri"/>
          <w:b/>
          <w:color w:val="231F20"/>
          <w:spacing w:val="8"/>
          <w:sz w:val="72"/>
          <w:szCs w:val="72"/>
          <w:lang w:val="pt-BR"/>
        </w:rPr>
        <w:t xml:space="preserve"> </w:t>
      </w:r>
      <w:r w:rsidR="00816D93" w:rsidRPr="008B2F75">
        <w:rPr>
          <w:rFonts w:ascii="Calibri" w:hAnsi="Calibri"/>
          <w:b/>
          <w:color w:val="231F20"/>
          <w:spacing w:val="5"/>
          <w:sz w:val="72"/>
          <w:szCs w:val="72"/>
          <w:lang w:val="pt-BR"/>
        </w:rPr>
        <w:t xml:space="preserve"> </w:t>
      </w:r>
      <w:proofErr w:type="gramEnd"/>
      <w:r w:rsidR="00C8780C">
        <w:rPr>
          <w:rFonts w:ascii="Calibri" w:hAnsi="Calibri"/>
          <w:b/>
          <w:color w:val="231F20"/>
          <w:spacing w:val="8"/>
          <w:sz w:val="72"/>
          <w:szCs w:val="72"/>
          <w:lang w:val="pt-BR"/>
        </w:rPr>
        <w:t xml:space="preserve">Administrativo </w:t>
      </w:r>
      <w:r w:rsidR="00771F1D" w:rsidRPr="008B2F75">
        <w:rPr>
          <w:rFonts w:ascii="Calibri" w:hAnsi="Calibri"/>
          <w:b/>
          <w:color w:val="231F20"/>
          <w:spacing w:val="8"/>
          <w:sz w:val="72"/>
          <w:szCs w:val="72"/>
          <w:lang w:val="pt-BR"/>
        </w:rPr>
        <w:t>da</w:t>
      </w:r>
    </w:p>
    <w:p w:rsidR="00771F1D" w:rsidRPr="008B2F75" w:rsidRDefault="00771F1D" w:rsidP="00771F1D">
      <w:pPr>
        <w:spacing w:before="127" w:line="237" w:lineRule="auto"/>
        <w:ind w:left="1098" w:right="1130"/>
        <w:jc w:val="center"/>
        <w:rPr>
          <w:rFonts w:ascii="Calibri" w:hAnsi="Calibri"/>
          <w:b/>
          <w:sz w:val="72"/>
          <w:szCs w:val="72"/>
          <w:lang w:val="pt-BR"/>
        </w:rPr>
      </w:pPr>
      <w:r w:rsidRPr="008B2F75">
        <w:rPr>
          <w:rFonts w:ascii="Calibri" w:hAnsi="Calibri"/>
          <w:b/>
          <w:color w:val="231F20"/>
          <w:spacing w:val="8"/>
          <w:sz w:val="72"/>
          <w:szCs w:val="72"/>
          <w:lang w:val="pt-BR"/>
        </w:rPr>
        <w:t>CBTARCO</w:t>
      </w:r>
    </w:p>
    <w:p w:rsidR="001578FB" w:rsidRDefault="001578FB" w:rsidP="00F81313">
      <w:pPr>
        <w:spacing w:before="72"/>
        <w:ind w:left="4380" w:right="4632"/>
        <w:jc w:val="center"/>
        <w:rPr>
          <w:rFonts w:ascii="Cambria"/>
          <w:b/>
          <w:color w:val="231F20"/>
          <w:sz w:val="37"/>
          <w:lang w:val="pt-BR"/>
        </w:rPr>
      </w:pPr>
    </w:p>
    <w:p w:rsidR="001578FB" w:rsidRDefault="001578FB" w:rsidP="00F81313">
      <w:pPr>
        <w:spacing w:before="72"/>
        <w:ind w:left="4380" w:right="4632"/>
        <w:jc w:val="center"/>
        <w:rPr>
          <w:rFonts w:ascii="Cambria"/>
          <w:b/>
          <w:color w:val="231F20"/>
          <w:sz w:val="37"/>
          <w:lang w:val="pt-BR"/>
        </w:rPr>
      </w:pPr>
    </w:p>
    <w:p w:rsidR="001578FB" w:rsidRDefault="001578FB" w:rsidP="00F81313">
      <w:pPr>
        <w:spacing w:before="72"/>
        <w:ind w:left="4380" w:right="4632"/>
        <w:jc w:val="center"/>
        <w:rPr>
          <w:rFonts w:ascii="Cambria"/>
          <w:b/>
          <w:color w:val="231F20"/>
          <w:sz w:val="37"/>
          <w:lang w:val="pt-BR"/>
        </w:rPr>
      </w:pPr>
    </w:p>
    <w:p w:rsidR="001578FB" w:rsidRDefault="001578FB" w:rsidP="00F81313">
      <w:pPr>
        <w:spacing w:before="72"/>
        <w:ind w:left="4380" w:right="4632"/>
        <w:jc w:val="center"/>
        <w:rPr>
          <w:rFonts w:ascii="Cambria"/>
          <w:b/>
          <w:color w:val="231F20"/>
          <w:sz w:val="37"/>
          <w:lang w:val="pt-BR"/>
        </w:rPr>
      </w:pPr>
    </w:p>
    <w:sdt>
      <w:sdtPr>
        <w:rPr>
          <w:rFonts w:ascii="Arial Narrow" w:eastAsia="Arial Narrow" w:hAnsi="Arial Narrow" w:cs="Arial Narrow"/>
          <w:color w:val="auto"/>
          <w:sz w:val="22"/>
          <w:szCs w:val="22"/>
          <w:lang w:val="en-US" w:eastAsia="en-US"/>
        </w:rPr>
        <w:id w:val="1359150417"/>
        <w:docPartObj>
          <w:docPartGallery w:val="Table of Contents"/>
          <w:docPartUnique/>
        </w:docPartObj>
      </w:sdtPr>
      <w:sdtEndPr>
        <w:rPr>
          <w:b/>
          <w:bCs/>
        </w:rPr>
      </w:sdtEndPr>
      <w:sdtContent>
        <w:p w:rsidR="00F6309D" w:rsidRDefault="00F6309D" w:rsidP="00F6309D">
          <w:pPr>
            <w:pStyle w:val="CabealhodoSumrio"/>
          </w:pPr>
          <w:r>
            <w:t>Sumário</w:t>
          </w:r>
        </w:p>
        <w:p w:rsidR="00F04738" w:rsidRDefault="00F6309D">
          <w:pPr>
            <w:pStyle w:val="Sumrio1"/>
            <w:tabs>
              <w:tab w:val="right" w:leader="dot" w:pos="7085"/>
            </w:tabs>
            <w:rPr>
              <w:rFonts w:asciiTheme="minorHAnsi" w:eastAsiaTheme="minorEastAsia" w:hAnsiTheme="minorHAnsi" w:cstheme="minorBidi"/>
              <w:noProof/>
              <w:sz w:val="22"/>
              <w:lang w:val="pt-BR" w:eastAsia="pt-BR"/>
            </w:rPr>
          </w:pPr>
          <w:r>
            <w:rPr>
              <w:b/>
              <w:bCs/>
            </w:rPr>
            <w:fldChar w:fldCharType="begin"/>
          </w:r>
          <w:r>
            <w:rPr>
              <w:b/>
              <w:bCs/>
            </w:rPr>
            <w:instrText xml:space="preserve"> TOC \o "1-3" \h \z \u </w:instrText>
          </w:r>
          <w:r>
            <w:rPr>
              <w:b/>
              <w:bCs/>
            </w:rPr>
            <w:fldChar w:fldCharType="separate"/>
          </w:r>
          <w:hyperlink w:anchor="_Toc2929406" w:history="1">
            <w:r w:rsidR="00F04738" w:rsidRPr="00C67716">
              <w:rPr>
                <w:rStyle w:val="Hyperlink"/>
                <w:noProof/>
                <w:lang w:val="pt-BR"/>
              </w:rPr>
              <w:t>1.</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Objeto do Regimento Interno</w:t>
            </w:r>
            <w:r w:rsidR="00F04738">
              <w:rPr>
                <w:noProof/>
                <w:webHidden/>
              </w:rPr>
              <w:tab/>
            </w:r>
            <w:r w:rsidR="00F04738">
              <w:rPr>
                <w:noProof/>
                <w:webHidden/>
              </w:rPr>
              <w:fldChar w:fldCharType="begin"/>
            </w:r>
            <w:r w:rsidR="00F04738">
              <w:rPr>
                <w:noProof/>
                <w:webHidden/>
              </w:rPr>
              <w:instrText xml:space="preserve"> PAGEREF _Toc2929406 \h </w:instrText>
            </w:r>
            <w:r w:rsidR="00F04738">
              <w:rPr>
                <w:noProof/>
                <w:webHidden/>
              </w:rPr>
            </w:r>
            <w:r w:rsidR="00F04738">
              <w:rPr>
                <w:noProof/>
                <w:webHidden/>
              </w:rPr>
              <w:fldChar w:fldCharType="separate"/>
            </w:r>
            <w:r w:rsidR="00F04738">
              <w:rPr>
                <w:noProof/>
                <w:webHidden/>
              </w:rPr>
              <w:t>3</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07" w:history="1">
            <w:r w:rsidR="00F04738" w:rsidRPr="00C67716">
              <w:rPr>
                <w:rStyle w:val="Hyperlink"/>
                <w:noProof/>
                <w:w w:val="102"/>
                <w:lang w:val="pt-BR"/>
              </w:rPr>
              <w:t>2.</w:t>
            </w:r>
            <w:r w:rsidR="00F04738">
              <w:rPr>
                <w:rFonts w:asciiTheme="minorHAnsi" w:eastAsiaTheme="minorEastAsia" w:hAnsiTheme="minorHAnsi" w:cstheme="minorBidi"/>
                <w:noProof/>
                <w:sz w:val="22"/>
                <w:lang w:val="pt-BR" w:eastAsia="pt-BR"/>
              </w:rPr>
              <w:tab/>
            </w:r>
            <w:r w:rsidR="00F04738" w:rsidRPr="00C67716">
              <w:rPr>
                <w:rStyle w:val="Hyperlink"/>
                <w:noProof/>
                <w:w w:val="102"/>
                <w:lang w:val="pt-BR"/>
              </w:rPr>
              <w:t>Missão do Conselho de Administração</w:t>
            </w:r>
            <w:r w:rsidR="00F04738">
              <w:rPr>
                <w:noProof/>
                <w:webHidden/>
              </w:rPr>
              <w:tab/>
            </w:r>
            <w:r w:rsidR="00F04738">
              <w:rPr>
                <w:noProof/>
                <w:webHidden/>
              </w:rPr>
              <w:fldChar w:fldCharType="begin"/>
            </w:r>
            <w:r w:rsidR="00F04738">
              <w:rPr>
                <w:noProof/>
                <w:webHidden/>
              </w:rPr>
              <w:instrText xml:space="preserve"> PAGEREF _Toc2929407 \h </w:instrText>
            </w:r>
            <w:r w:rsidR="00F04738">
              <w:rPr>
                <w:noProof/>
                <w:webHidden/>
              </w:rPr>
            </w:r>
            <w:r w:rsidR="00F04738">
              <w:rPr>
                <w:noProof/>
                <w:webHidden/>
              </w:rPr>
              <w:fldChar w:fldCharType="separate"/>
            </w:r>
            <w:r w:rsidR="00F04738">
              <w:rPr>
                <w:noProof/>
                <w:webHidden/>
              </w:rPr>
              <w:t>4</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08" w:history="1">
            <w:r w:rsidR="00F04738" w:rsidRPr="00C67716">
              <w:rPr>
                <w:rStyle w:val="Hyperlink"/>
                <w:noProof/>
                <w:lang w:val="pt-BR"/>
              </w:rPr>
              <w:t>3.</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Escopo de Atuação e Objetivos</w:t>
            </w:r>
            <w:r w:rsidR="00F04738">
              <w:rPr>
                <w:noProof/>
                <w:webHidden/>
              </w:rPr>
              <w:tab/>
            </w:r>
            <w:r w:rsidR="00F04738">
              <w:rPr>
                <w:noProof/>
                <w:webHidden/>
              </w:rPr>
              <w:fldChar w:fldCharType="begin"/>
            </w:r>
            <w:r w:rsidR="00F04738">
              <w:rPr>
                <w:noProof/>
                <w:webHidden/>
              </w:rPr>
              <w:instrText xml:space="preserve"> PAGEREF _Toc2929408 \h </w:instrText>
            </w:r>
            <w:r w:rsidR="00F04738">
              <w:rPr>
                <w:noProof/>
                <w:webHidden/>
              </w:rPr>
            </w:r>
            <w:r w:rsidR="00F04738">
              <w:rPr>
                <w:noProof/>
                <w:webHidden/>
              </w:rPr>
              <w:fldChar w:fldCharType="separate"/>
            </w:r>
            <w:r w:rsidR="00F04738">
              <w:rPr>
                <w:noProof/>
                <w:webHidden/>
              </w:rPr>
              <w:t>5</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09" w:history="1">
            <w:r w:rsidR="00F04738" w:rsidRPr="00C67716">
              <w:rPr>
                <w:rStyle w:val="Hyperlink"/>
                <w:noProof/>
                <w:lang w:val="pt-BR"/>
              </w:rPr>
              <w:t>4.</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Composição, Mandato e Investidura</w:t>
            </w:r>
            <w:r w:rsidR="00F04738">
              <w:rPr>
                <w:noProof/>
                <w:webHidden/>
              </w:rPr>
              <w:tab/>
            </w:r>
            <w:r w:rsidR="00F04738">
              <w:rPr>
                <w:noProof/>
                <w:webHidden/>
              </w:rPr>
              <w:fldChar w:fldCharType="begin"/>
            </w:r>
            <w:r w:rsidR="00F04738">
              <w:rPr>
                <w:noProof/>
                <w:webHidden/>
              </w:rPr>
              <w:instrText xml:space="preserve"> PAGEREF _Toc2929409 \h </w:instrText>
            </w:r>
            <w:r w:rsidR="00F04738">
              <w:rPr>
                <w:noProof/>
                <w:webHidden/>
              </w:rPr>
            </w:r>
            <w:r w:rsidR="00F04738">
              <w:rPr>
                <w:noProof/>
                <w:webHidden/>
              </w:rPr>
              <w:fldChar w:fldCharType="separate"/>
            </w:r>
            <w:r w:rsidR="00F04738">
              <w:rPr>
                <w:noProof/>
                <w:webHidden/>
              </w:rPr>
              <w:t>6</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0" w:history="1">
            <w:r w:rsidR="00F04738" w:rsidRPr="00C67716">
              <w:rPr>
                <w:rStyle w:val="Hyperlink"/>
                <w:noProof/>
                <w:lang w:val="pt-BR"/>
              </w:rPr>
              <w:t>5.</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Competência do Conselho de Administração</w:t>
            </w:r>
            <w:r w:rsidR="00F04738">
              <w:rPr>
                <w:noProof/>
                <w:webHidden/>
              </w:rPr>
              <w:tab/>
            </w:r>
            <w:r w:rsidR="00F04738">
              <w:rPr>
                <w:noProof/>
                <w:webHidden/>
              </w:rPr>
              <w:fldChar w:fldCharType="begin"/>
            </w:r>
            <w:r w:rsidR="00F04738">
              <w:rPr>
                <w:noProof/>
                <w:webHidden/>
              </w:rPr>
              <w:instrText xml:space="preserve"> PAGEREF _Toc2929410 \h </w:instrText>
            </w:r>
            <w:r w:rsidR="00F04738">
              <w:rPr>
                <w:noProof/>
                <w:webHidden/>
              </w:rPr>
            </w:r>
            <w:r w:rsidR="00F04738">
              <w:rPr>
                <w:noProof/>
                <w:webHidden/>
              </w:rPr>
              <w:fldChar w:fldCharType="separate"/>
            </w:r>
            <w:r w:rsidR="00F04738">
              <w:rPr>
                <w:noProof/>
                <w:webHidden/>
              </w:rPr>
              <w:t>7</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1" w:history="1">
            <w:r w:rsidR="00F04738" w:rsidRPr="00C67716">
              <w:rPr>
                <w:rStyle w:val="Hyperlink"/>
                <w:noProof/>
                <w:lang w:val="pt-BR"/>
              </w:rPr>
              <w:t>6.</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Deveres do Conselheiro de Administração</w:t>
            </w:r>
            <w:r w:rsidR="00F04738">
              <w:rPr>
                <w:noProof/>
                <w:webHidden/>
              </w:rPr>
              <w:tab/>
            </w:r>
            <w:r w:rsidR="00F04738">
              <w:rPr>
                <w:noProof/>
                <w:webHidden/>
              </w:rPr>
              <w:fldChar w:fldCharType="begin"/>
            </w:r>
            <w:r w:rsidR="00F04738">
              <w:rPr>
                <w:noProof/>
                <w:webHidden/>
              </w:rPr>
              <w:instrText xml:space="preserve"> PAGEREF _Toc2929411 \h </w:instrText>
            </w:r>
            <w:r w:rsidR="00F04738">
              <w:rPr>
                <w:noProof/>
                <w:webHidden/>
              </w:rPr>
            </w:r>
            <w:r w:rsidR="00F04738">
              <w:rPr>
                <w:noProof/>
                <w:webHidden/>
              </w:rPr>
              <w:fldChar w:fldCharType="separate"/>
            </w:r>
            <w:r w:rsidR="00F04738">
              <w:rPr>
                <w:noProof/>
                <w:webHidden/>
              </w:rPr>
              <w:t>8</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2" w:history="1">
            <w:r w:rsidR="00F04738" w:rsidRPr="00C67716">
              <w:rPr>
                <w:rStyle w:val="Hyperlink"/>
                <w:noProof/>
                <w:lang w:val="pt-BR"/>
              </w:rPr>
              <w:t>7.</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Presidente do Conselho de Administração</w:t>
            </w:r>
            <w:r w:rsidR="00F04738">
              <w:rPr>
                <w:noProof/>
                <w:webHidden/>
              </w:rPr>
              <w:tab/>
            </w:r>
            <w:r w:rsidR="00F04738">
              <w:rPr>
                <w:noProof/>
                <w:webHidden/>
              </w:rPr>
              <w:fldChar w:fldCharType="begin"/>
            </w:r>
            <w:r w:rsidR="00F04738">
              <w:rPr>
                <w:noProof/>
                <w:webHidden/>
              </w:rPr>
              <w:instrText xml:space="preserve"> PAGEREF _Toc2929412 \h </w:instrText>
            </w:r>
            <w:r w:rsidR="00F04738">
              <w:rPr>
                <w:noProof/>
                <w:webHidden/>
              </w:rPr>
            </w:r>
            <w:r w:rsidR="00F04738">
              <w:rPr>
                <w:noProof/>
                <w:webHidden/>
              </w:rPr>
              <w:fldChar w:fldCharType="separate"/>
            </w:r>
            <w:r w:rsidR="00F04738">
              <w:rPr>
                <w:noProof/>
                <w:webHidden/>
              </w:rPr>
              <w:t>9</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3" w:history="1">
            <w:r w:rsidR="00F04738" w:rsidRPr="00C67716">
              <w:rPr>
                <w:rStyle w:val="Hyperlink"/>
                <w:noProof/>
                <w:lang w:val="pt-BR"/>
              </w:rPr>
              <w:t>8.</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Substituição</w:t>
            </w:r>
            <w:r w:rsidR="00F04738">
              <w:rPr>
                <w:noProof/>
                <w:webHidden/>
              </w:rPr>
              <w:tab/>
            </w:r>
            <w:r w:rsidR="00F04738">
              <w:rPr>
                <w:noProof/>
                <w:webHidden/>
              </w:rPr>
              <w:fldChar w:fldCharType="begin"/>
            </w:r>
            <w:r w:rsidR="00F04738">
              <w:rPr>
                <w:noProof/>
                <w:webHidden/>
              </w:rPr>
              <w:instrText xml:space="preserve"> PAGEREF _Toc2929413 \h </w:instrText>
            </w:r>
            <w:r w:rsidR="00F04738">
              <w:rPr>
                <w:noProof/>
                <w:webHidden/>
              </w:rPr>
            </w:r>
            <w:r w:rsidR="00F04738">
              <w:rPr>
                <w:noProof/>
                <w:webHidden/>
              </w:rPr>
              <w:fldChar w:fldCharType="separate"/>
            </w:r>
            <w:r w:rsidR="00F04738">
              <w:rPr>
                <w:noProof/>
                <w:webHidden/>
              </w:rPr>
              <w:t>10</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4" w:history="1">
            <w:r w:rsidR="00F04738" w:rsidRPr="00C67716">
              <w:rPr>
                <w:rStyle w:val="Hyperlink"/>
                <w:noProof/>
                <w:lang w:val="pt-BR"/>
              </w:rPr>
              <w:t>9.</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Normas de Funcionamento do Conselho de Administração</w:t>
            </w:r>
            <w:r w:rsidR="00F04738">
              <w:rPr>
                <w:noProof/>
                <w:webHidden/>
              </w:rPr>
              <w:tab/>
            </w:r>
            <w:r w:rsidR="00F04738">
              <w:rPr>
                <w:noProof/>
                <w:webHidden/>
              </w:rPr>
              <w:fldChar w:fldCharType="begin"/>
            </w:r>
            <w:r w:rsidR="00F04738">
              <w:rPr>
                <w:noProof/>
                <w:webHidden/>
              </w:rPr>
              <w:instrText xml:space="preserve"> PAGEREF _Toc2929414 \h </w:instrText>
            </w:r>
            <w:r w:rsidR="00F04738">
              <w:rPr>
                <w:noProof/>
                <w:webHidden/>
              </w:rPr>
            </w:r>
            <w:r w:rsidR="00F04738">
              <w:rPr>
                <w:noProof/>
                <w:webHidden/>
              </w:rPr>
              <w:fldChar w:fldCharType="separate"/>
            </w:r>
            <w:r w:rsidR="00F04738">
              <w:rPr>
                <w:noProof/>
                <w:webHidden/>
              </w:rPr>
              <w:t>11</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5" w:history="1">
            <w:r w:rsidR="00F04738" w:rsidRPr="00C67716">
              <w:rPr>
                <w:rStyle w:val="Hyperlink"/>
                <w:noProof/>
                <w:lang w:val="pt-BR"/>
              </w:rPr>
              <w:t>10.</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Comitês Especializados</w:t>
            </w:r>
            <w:r w:rsidR="00F04738">
              <w:rPr>
                <w:noProof/>
                <w:webHidden/>
              </w:rPr>
              <w:tab/>
            </w:r>
            <w:r w:rsidR="00F04738">
              <w:rPr>
                <w:noProof/>
                <w:webHidden/>
              </w:rPr>
              <w:fldChar w:fldCharType="begin"/>
            </w:r>
            <w:r w:rsidR="00F04738">
              <w:rPr>
                <w:noProof/>
                <w:webHidden/>
              </w:rPr>
              <w:instrText xml:space="preserve"> PAGEREF _Toc2929415 \h </w:instrText>
            </w:r>
            <w:r w:rsidR="00F04738">
              <w:rPr>
                <w:noProof/>
                <w:webHidden/>
              </w:rPr>
            </w:r>
            <w:r w:rsidR="00F04738">
              <w:rPr>
                <w:noProof/>
                <w:webHidden/>
              </w:rPr>
              <w:fldChar w:fldCharType="separate"/>
            </w:r>
            <w:r w:rsidR="00F04738">
              <w:rPr>
                <w:noProof/>
                <w:webHidden/>
              </w:rPr>
              <w:t>19</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6" w:history="1">
            <w:r w:rsidR="00F04738" w:rsidRPr="00C67716">
              <w:rPr>
                <w:rStyle w:val="Hyperlink"/>
                <w:noProof/>
                <w:lang w:val="pt-BR"/>
              </w:rPr>
              <w:t>11.</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 xml:space="preserve">Interação com </w:t>
            </w:r>
            <w:r w:rsidR="00F04738" w:rsidRPr="00C67716">
              <w:rPr>
                <w:rStyle w:val="Hyperlink"/>
                <w:noProof/>
                <w:spacing w:val="-17"/>
                <w:lang w:val="pt-BR"/>
              </w:rPr>
              <w:t xml:space="preserve">o </w:t>
            </w:r>
            <w:r w:rsidR="00F04738" w:rsidRPr="00C67716">
              <w:rPr>
                <w:rStyle w:val="Hyperlink"/>
                <w:noProof/>
                <w:lang w:val="pt-BR"/>
              </w:rPr>
              <w:t>Conselho</w:t>
            </w:r>
            <w:r w:rsidR="00F04738" w:rsidRPr="00C67716">
              <w:rPr>
                <w:rStyle w:val="Hyperlink"/>
                <w:noProof/>
                <w:spacing w:val="66"/>
                <w:lang w:val="pt-BR"/>
              </w:rPr>
              <w:t xml:space="preserve"> </w:t>
            </w:r>
            <w:r w:rsidR="00F04738" w:rsidRPr="00C67716">
              <w:rPr>
                <w:rStyle w:val="Hyperlink"/>
                <w:noProof/>
                <w:lang w:val="pt-BR"/>
              </w:rPr>
              <w:t>Fiscal</w:t>
            </w:r>
            <w:r w:rsidR="00F04738">
              <w:rPr>
                <w:noProof/>
                <w:webHidden/>
              </w:rPr>
              <w:tab/>
            </w:r>
            <w:r w:rsidR="00F04738">
              <w:rPr>
                <w:noProof/>
                <w:webHidden/>
              </w:rPr>
              <w:fldChar w:fldCharType="begin"/>
            </w:r>
            <w:r w:rsidR="00F04738">
              <w:rPr>
                <w:noProof/>
                <w:webHidden/>
              </w:rPr>
              <w:instrText xml:space="preserve"> PAGEREF _Toc2929416 \h </w:instrText>
            </w:r>
            <w:r w:rsidR="00F04738">
              <w:rPr>
                <w:noProof/>
                <w:webHidden/>
              </w:rPr>
            </w:r>
            <w:r w:rsidR="00F04738">
              <w:rPr>
                <w:noProof/>
                <w:webHidden/>
              </w:rPr>
              <w:fldChar w:fldCharType="separate"/>
            </w:r>
            <w:r w:rsidR="00F04738">
              <w:rPr>
                <w:noProof/>
                <w:webHidden/>
              </w:rPr>
              <w:t>21</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7" w:history="1">
            <w:r w:rsidR="00F04738" w:rsidRPr="00C67716">
              <w:rPr>
                <w:rStyle w:val="Hyperlink"/>
                <w:noProof/>
                <w:lang w:val="pt-BR"/>
              </w:rPr>
              <w:t>12.</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Orçamento do Conselho</w:t>
            </w:r>
            <w:r w:rsidR="00F04738">
              <w:rPr>
                <w:noProof/>
                <w:webHidden/>
              </w:rPr>
              <w:tab/>
            </w:r>
            <w:r w:rsidR="00F04738">
              <w:rPr>
                <w:noProof/>
                <w:webHidden/>
              </w:rPr>
              <w:fldChar w:fldCharType="begin"/>
            </w:r>
            <w:r w:rsidR="00F04738">
              <w:rPr>
                <w:noProof/>
                <w:webHidden/>
              </w:rPr>
              <w:instrText xml:space="preserve"> PAGEREF _Toc2929417 \h </w:instrText>
            </w:r>
            <w:r w:rsidR="00F04738">
              <w:rPr>
                <w:noProof/>
                <w:webHidden/>
              </w:rPr>
            </w:r>
            <w:r w:rsidR="00F04738">
              <w:rPr>
                <w:noProof/>
                <w:webHidden/>
              </w:rPr>
              <w:fldChar w:fldCharType="separate"/>
            </w:r>
            <w:r w:rsidR="00F04738">
              <w:rPr>
                <w:noProof/>
                <w:webHidden/>
              </w:rPr>
              <w:t>22</w:t>
            </w:r>
            <w:r w:rsidR="00F04738">
              <w:rPr>
                <w:noProof/>
                <w:webHidden/>
              </w:rPr>
              <w:fldChar w:fldCharType="end"/>
            </w:r>
          </w:hyperlink>
        </w:p>
        <w:p w:rsidR="00F04738" w:rsidRDefault="00C222BF">
          <w:pPr>
            <w:pStyle w:val="Sumrio1"/>
            <w:tabs>
              <w:tab w:val="right" w:leader="dot" w:pos="7085"/>
            </w:tabs>
            <w:rPr>
              <w:rFonts w:asciiTheme="minorHAnsi" w:eastAsiaTheme="minorEastAsia" w:hAnsiTheme="minorHAnsi" w:cstheme="minorBidi"/>
              <w:noProof/>
              <w:sz w:val="22"/>
              <w:lang w:val="pt-BR" w:eastAsia="pt-BR"/>
            </w:rPr>
          </w:pPr>
          <w:hyperlink w:anchor="_Toc2929418" w:history="1">
            <w:r w:rsidR="00F04738" w:rsidRPr="00C67716">
              <w:rPr>
                <w:rStyle w:val="Hyperlink"/>
                <w:noProof/>
                <w:lang w:val="pt-BR"/>
              </w:rPr>
              <w:t>13.</w:t>
            </w:r>
            <w:r w:rsidR="00F04738">
              <w:rPr>
                <w:rFonts w:asciiTheme="minorHAnsi" w:eastAsiaTheme="minorEastAsia" w:hAnsiTheme="minorHAnsi" w:cstheme="minorBidi"/>
                <w:noProof/>
                <w:sz w:val="22"/>
                <w:lang w:val="pt-BR" w:eastAsia="pt-BR"/>
              </w:rPr>
              <w:tab/>
            </w:r>
            <w:r w:rsidR="00F04738" w:rsidRPr="00C67716">
              <w:rPr>
                <w:rStyle w:val="Hyperlink"/>
                <w:noProof/>
                <w:lang w:val="pt-BR"/>
              </w:rPr>
              <w:t>Disposições Gerais</w:t>
            </w:r>
            <w:r w:rsidR="00F04738">
              <w:rPr>
                <w:noProof/>
                <w:webHidden/>
              </w:rPr>
              <w:tab/>
            </w:r>
            <w:r w:rsidR="00F04738">
              <w:rPr>
                <w:noProof/>
                <w:webHidden/>
              </w:rPr>
              <w:fldChar w:fldCharType="begin"/>
            </w:r>
            <w:r w:rsidR="00F04738">
              <w:rPr>
                <w:noProof/>
                <w:webHidden/>
              </w:rPr>
              <w:instrText xml:space="preserve"> PAGEREF _Toc2929418 \h </w:instrText>
            </w:r>
            <w:r w:rsidR="00F04738">
              <w:rPr>
                <w:noProof/>
                <w:webHidden/>
              </w:rPr>
            </w:r>
            <w:r w:rsidR="00F04738">
              <w:rPr>
                <w:noProof/>
                <w:webHidden/>
              </w:rPr>
              <w:fldChar w:fldCharType="separate"/>
            </w:r>
            <w:r w:rsidR="00F04738">
              <w:rPr>
                <w:noProof/>
                <w:webHidden/>
              </w:rPr>
              <w:t>23</w:t>
            </w:r>
            <w:r w:rsidR="00F04738">
              <w:rPr>
                <w:noProof/>
                <w:webHidden/>
              </w:rPr>
              <w:fldChar w:fldCharType="end"/>
            </w:r>
          </w:hyperlink>
        </w:p>
        <w:p w:rsidR="00F6309D" w:rsidRDefault="00F6309D">
          <w:r>
            <w:rPr>
              <w:b/>
              <w:bCs/>
            </w:rPr>
            <w:fldChar w:fldCharType="end"/>
          </w:r>
        </w:p>
      </w:sdtContent>
    </w:sdt>
    <w:p w:rsidR="00925C89" w:rsidRDefault="00925C89" w:rsidP="00F6309D">
      <w:pPr>
        <w:ind w:left="567" w:right="567"/>
        <w:rPr>
          <w:sz w:val="16"/>
        </w:rPr>
        <w:sectPr w:rsidR="00925C89" w:rsidSect="00571F5E">
          <w:footerReference w:type="first" r:id="rId9"/>
          <w:pgSz w:w="9930" w:h="13040"/>
          <w:pgMar w:top="1418" w:right="1134" w:bottom="1418" w:left="1701" w:header="720" w:footer="720" w:gutter="0"/>
          <w:cols w:space="720"/>
          <w:titlePg/>
          <w:docGrid w:linePitch="299"/>
        </w:sectPr>
      </w:pPr>
    </w:p>
    <w:p w:rsidR="00925C89" w:rsidRPr="009D5A98" w:rsidRDefault="00816D93" w:rsidP="00816D93">
      <w:pPr>
        <w:pStyle w:val="Ttulo1"/>
        <w:numPr>
          <w:ilvl w:val="0"/>
          <w:numId w:val="16"/>
        </w:numPr>
        <w:rPr>
          <w:lang w:val="pt-BR"/>
        </w:rPr>
      </w:pPr>
      <w:bookmarkStart w:id="0" w:name="_Toc2929406"/>
      <w:r w:rsidRPr="009D5A98">
        <w:rPr>
          <w:lang w:val="pt-BR"/>
        </w:rPr>
        <w:lastRenderedPageBreak/>
        <w:t xml:space="preserve">Objeto do </w:t>
      </w:r>
      <w:r w:rsidR="00A73D15" w:rsidRPr="009D5A98">
        <w:rPr>
          <w:lang w:val="pt-BR"/>
        </w:rPr>
        <w:t>Regimento</w:t>
      </w:r>
      <w:r w:rsidR="00A73D15" w:rsidRPr="00A73D15">
        <w:rPr>
          <w:lang w:val="pt-BR"/>
        </w:rPr>
        <w:t xml:space="preserve"> Interno</w:t>
      </w:r>
      <w:bookmarkEnd w:id="0"/>
    </w:p>
    <w:p w:rsidR="00925C89" w:rsidRPr="00771F1D" w:rsidRDefault="00925C89">
      <w:pPr>
        <w:pStyle w:val="Corpodetexto"/>
        <w:spacing w:before="7"/>
        <w:rPr>
          <w:rFonts w:ascii="Calibri"/>
          <w:b/>
          <w:sz w:val="15"/>
          <w:lang w:val="pt-BR"/>
        </w:rPr>
      </w:pPr>
    </w:p>
    <w:p w:rsidR="00925C89" w:rsidRPr="00771F1D" w:rsidRDefault="00816D93">
      <w:pPr>
        <w:pStyle w:val="Corpodetexto"/>
        <w:spacing w:before="111" w:line="292" w:lineRule="auto"/>
        <w:ind w:left="1573" w:right="1127" w:firstLine="432"/>
        <w:jc w:val="both"/>
        <w:rPr>
          <w:lang w:val="pt-BR"/>
        </w:rPr>
      </w:pPr>
      <w:r w:rsidRPr="00771F1D">
        <w:rPr>
          <w:color w:val="231F20"/>
          <w:w w:val="110"/>
          <w:lang w:val="pt-BR"/>
        </w:rPr>
        <w:t xml:space="preserve">Art. 1º - O presente Regimento Interno (“Regimento”) disciplina o funcionamento do Conselho de Administração (“Conselho”), dos comitês a ele vinculados, bem como o relacionamento entre o Conselho e os demais </w:t>
      </w:r>
      <w:r w:rsidRPr="00771F1D">
        <w:rPr>
          <w:color w:val="231F20"/>
          <w:spacing w:val="-3"/>
          <w:w w:val="110"/>
          <w:lang w:val="pt-BR"/>
        </w:rPr>
        <w:t xml:space="preserve">órgãos </w:t>
      </w:r>
      <w:r w:rsidRPr="00771F1D">
        <w:rPr>
          <w:color w:val="231F20"/>
          <w:w w:val="110"/>
          <w:lang w:val="pt-BR"/>
        </w:rPr>
        <w:t>sociais,</w:t>
      </w:r>
      <w:r w:rsidRPr="00771F1D">
        <w:rPr>
          <w:color w:val="231F20"/>
          <w:spacing w:val="-21"/>
          <w:w w:val="110"/>
          <w:lang w:val="pt-BR"/>
        </w:rPr>
        <w:t xml:space="preserve"> </w:t>
      </w:r>
      <w:r w:rsidRPr="00771F1D">
        <w:rPr>
          <w:color w:val="231F20"/>
          <w:w w:val="110"/>
          <w:lang w:val="pt-BR"/>
        </w:rPr>
        <w:t>observadas</w:t>
      </w:r>
      <w:r w:rsidRPr="00771F1D">
        <w:rPr>
          <w:color w:val="231F20"/>
          <w:spacing w:val="-21"/>
          <w:w w:val="110"/>
          <w:lang w:val="pt-BR"/>
        </w:rPr>
        <w:t xml:space="preserve"> </w:t>
      </w:r>
      <w:r w:rsidRPr="00771F1D">
        <w:rPr>
          <w:color w:val="231F20"/>
          <w:w w:val="110"/>
          <w:lang w:val="pt-BR"/>
        </w:rPr>
        <w:t>as</w:t>
      </w:r>
      <w:r w:rsidRPr="00771F1D">
        <w:rPr>
          <w:color w:val="231F20"/>
          <w:spacing w:val="-21"/>
          <w:w w:val="110"/>
          <w:lang w:val="pt-BR"/>
        </w:rPr>
        <w:t xml:space="preserve"> </w:t>
      </w:r>
      <w:r w:rsidRPr="00771F1D">
        <w:rPr>
          <w:color w:val="231F20"/>
          <w:w w:val="110"/>
          <w:lang w:val="pt-BR"/>
        </w:rPr>
        <w:t>disposições</w:t>
      </w:r>
      <w:r w:rsidRPr="00771F1D">
        <w:rPr>
          <w:color w:val="231F20"/>
          <w:spacing w:val="-20"/>
          <w:w w:val="110"/>
          <w:lang w:val="pt-BR"/>
        </w:rPr>
        <w:t xml:space="preserve"> </w:t>
      </w:r>
      <w:r w:rsidRPr="00771F1D">
        <w:rPr>
          <w:color w:val="231F20"/>
          <w:w w:val="110"/>
          <w:lang w:val="pt-BR"/>
        </w:rPr>
        <w:t>do</w:t>
      </w:r>
      <w:r w:rsidRPr="00771F1D">
        <w:rPr>
          <w:color w:val="231F20"/>
          <w:spacing w:val="-21"/>
          <w:w w:val="110"/>
          <w:lang w:val="pt-BR"/>
        </w:rPr>
        <w:t xml:space="preserve"> </w:t>
      </w:r>
      <w:r w:rsidRPr="00771F1D">
        <w:rPr>
          <w:color w:val="231F20"/>
          <w:w w:val="110"/>
          <w:lang w:val="pt-BR"/>
        </w:rPr>
        <w:t>Estatuto</w:t>
      </w:r>
      <w:r w:rsidRPr="00771F1D">
        <w:rPr>
          <w:color w:val="231F20"/>
          <w:spacing w:val="-21"/>
          <w:w w:val="110"/>
          <w:lang w:val="pt-BR"/>
        </w:rPr>
        <w:t xml:space="preserve"> </w:t>
      </w:r>
      <w:r w:rsidRPr="00771F1D">
        <w:rPr>
          <w:color w:val="231F20"/>
          <w:w w:val="110"/>
          <w:lang w:val="pt-BR"/>
        </w:rPr>
        <w:t>Social</w:t>
      </w:r>
      <w:r w:rsidRPr="00771F1D">
        <w:rPr>
          <w:color w:val="231F20"/>
          <w:spacing w:val="-20"/>
          <w:w w:val="110"/>
          <w:lang w:val="pt-BR"/>
        </w:rPr>
        <w:t xml:space="preserve"> </w:t>
      </w:r>
      <w:r w:rsidRPr="00771F1D">
        <w:rPr>
          <w:color w:val="231F20"/>
          <w:w w:val="110"/>
          <w:lang w:val="pt-BR"/>
        </w:rPr>
        <w:t>(“Estatuto</w:t>
      </w:r>
      <w:r w:rsidRPr="00771F1D">
        <w:rPr>
          <w:color w:val="231F20"/>
          <w:spacing w:val="-21"/>
          <w:w w:val="110"/>
          <w:lang w:val="pt-BR"/>
        </w:rPr>
        <w:t xml:space="preserve"> </w:t>
      </w:r>
      <w:r w:rsidRPr="00771F1D">
        <w:rPr>
          <w:color w:val="231F20"/>
          <w:w w:val="110"/>
          <w:lang w:val="pt-BR"/>
        </w:rPr>
        <w:t>Social”)</w:t>
      </w:r>
      <w:r w:rsidRPr="00771F1D">
        <w:rPr>
          <w:color w:val="231F20"/>
          <w:spacing w:val="4"/>
          <w:w w:val="110"/>
          <w:position w:val="11"/>
          <w:sz w:val="11"/>
          <w:lang w:val="pt-BR"/>
        </w:rPr>
        <w:t xml:space="preserve"> </w:t>
      </w:r>
      <w:r w:rsidRPr="00771F1D">
        <w:rPr>
          <w:color w:val="231F20"/>
          <w:w w:val="110"/>
          <w:lang w:val="pt-BR"/>
        </w:rPr>
        <w:t>e</w:t>
      </w:r>
      <w:r w:rsidRPr="00771F1D">
        <w:rPr>
          <w:color w:val="231F20"/>
          <w:spacing w:val="-23"/>
          <w:w w:val="110"/>
          <w:lang w:val="pt-BR"/>
        </w:rPr>
        <w:t xml:space="preserve"> </w:t>
      </w:r>
      <w:r w:rsidRPr="00771F1D">
        <w:rPr>
          <w:color w:val="231F20"/>
          <w:w w:val="110"/>
          <w:lang w:val="pt-BR"/>
        </w:rPr>
        <w:t>da</w:t>
      </w:r>
      <w:r w:rsidRPr="00771F1D">
        <w:rPr>
          <w:color w:val="231F20"/>
          <w:spacing w:val="-24"/>
          <w:w w:val="110"/>
          <w:lang w:val="pt-BR"/>
        </w:rPr>
        <w:t xml:space="preserve"> </w:t>
      </w:r>
      <w:r w:rsidRPr="00771F1D">
        <w:rPr>
          <w:color w:val="231F20"/>
          <w:w w:val="110"/>
          <w:lang w:val="pt-BR"/>
        </w:rPr>
        <w:t>legislação</w:t>
      </w:r>
      <w:r w:rsidRPr="00771F1D">
        <w:rPr>
          <w:color w:val="231F20"/>
          <w:spacing w:val="-23"/>
          <w:w w:val="110"/>
          <w:lang w:val="pt-BR"/>
        </w:rPr>
        <w:t xml:space="preserve"> </w:t>
      </w:r>
      <w:r w:rsidRPr="00771F1D">
        <w:rPr>
          <w:color w:val="231F20"/>
          <w:w w:val="110"/>
          <w:lang w:val="pt-BR"/>
        </w:rPr>
        <w:t>em</w:t>
      </w:r>
      <w:r w:rsidRPr="00771F1D">
        <w:rPr>
          <w:color w:val="231F20"/>
          <w:spacing w:val="-24"/>
          <w:w w:val="110"/>
          <w:lang w:val="pt-BR"/>
        </w:rPr>
        <w:t xml:space="preserve"> </w:t>
      </w:r>
      <w:r w:rsidRPr="00771F1D">
        <w:rPr>
          <w:color w:val="231F20"/>
          <w:spacing w:val="-3"/>
          <w:w w:val="110"/>
          <w:lang w:val="pt-BR"/>
        </w:rPr>
        <w:t>vigor.</w:t>
      </w:r>
    </w:p>
    <w:p w:rsidR="00A13D0F" w:rsidRDefault="00A13D0F">
      <w:pPr>
        <w:rPr>
          <w:rFonts w:ascii="Calibri" w:eastAsia="Calibri" w:hAnsi="Calibri" w:cs="Calibri"/>
          <w:b/>
          <w:bCs/>
          <w:w w:val="102"/>
          <w:sz w:val="52"/>
          <w:szCs w:val="52"/>
          <w:lang w:val="pt-BR"/>
        </w:rPr>
      </w:pPr>
      <w:r>
        <w:rPr>
          <w:w w:val="102"/>
          <w:szCs w:val="52"/>
          <w:lang w:val="pt-BR"/>
        </w:rPr>
        <w:br w:type="page"/>
      </w:r>
    </w:p>
    <w:p w:rsidR="00925C89" w:rsidRPr="009D5A98" w:rsidRDefault="00816D93" w:rsidP="00816D93">
      <w:pPr>
        <w:pStyle w:val="Ttulo1"/>
        <w:numPr>
          <w:ilvl w:val="0"/>
          <w:numId w:val="16"/>
        </w:numPr>
        <w:rPr>
          <w:w w:val="102"/>
          <w:szCs w:val="52"/>
          <w:lang w:val="pt-BR"/>
        </w:rPr>
      </w:pPr>
      <w:bookmarkStart w:id="1" w:name="_Toc2929407"/>
      <w:r w:rsidRPr="009D5A98">
        <w:rPr>
          <w:w w:val="102"/>
          <w:szCs w:val="52"/>
          <w:lang w:val="pt-BR"/>
        </w:rPr>
        <w:lastRenderedPageBreak/>
        <w:t>Missão do</w:t>
      </w:r>
      <w:r w:rsidR="009D5A98" w:rsidRPr="009D5A98">
        <w:rPr>
          <w:w w:val="102"/>
          <w:szCs w:val="52"/>
          <w:lang w:val="pt-BR"/>
        </w:rPr>
        <w:t xml:space="preserve"> </w:t>
      </w:r>
      <w:r w:rsidRPr="009D5A98">
        <w:rPr>
          <w:w w:val="102"/>
          <w:szCs w:val="52"/>
          <w:lang w:val="pt-BR"/>
        </w:rPr>
        <w:t>Conselho de Administração</w:t>
      </w:r>
      <w:bookmarkEnd w:id="1"/>
    </w:p>
    <w:p w:rsidR="00772A10" w:rsidRDefault="00772A10">
      <w:pPr>
        <w:pStyle w:val="Corpodetexto"/>
        <w:spacing w:before="162" w:line="295" w:lineRule="auto"/>
        <w:ind w:left="1573" w:right="1127" w:firstLine="432"/>
        <w:jc w:val="both"/>
        <w:rPr>
          <w:color w:val="231F20"/>
          <w:w w:val="110"/>
          <w:lang w:val="pt-BR"/>
        </w:rPr>
      </w:pPr>
    </w:p>
    <w:p w:rsidR="00A13D0F" w:rsidRDefault="00816D93" w:rsidP="00A13D0F">
      <w:pPr>
        <w:pStyle w:val="Corpodetexto"/>
        <w:spacing w:before="111" w:line="292" w:lineRule="auto"/>
        <w:ind w:left="1573" w:right="1127" w:firstLine="432"/>
        <w:jc w:val="both"/>
        <w:rPr>
          <w:color w:val="231F20"/>
          <w:w w:val="110"/>
          <w:lang w:val="pt-BR"/>
        </w:rPr>
      </w:pPr>
      <w:r w:rsidRPr="00771F1D">
        <w:rPr>
          <w:color w:val="231F20"/>
          <w:w w:val="110"/>
          <w:lang w:val="pt-BR"/>
        </w:rPr>
        <w:t xml:space="preserve">Art. 2º - O Conselho tem como missão proteger e valorizar o patrimônio </w:t>
      </w:r>
      <w:r w:rsidRPr="00F6309D">
        <w:rPr>
          <w:color w:val="231F20"/>
          <w:w w:val="110"/>
          <w:lang w:val="pt-BR"/>
        </w:rPr>
        <w:t xml:space="preserve">da </w:t>
      </w:r>
      <w:r w:rsidR="00771F1D">
        <w:rPr>
          <w:color w:val="231F20"/>
          <w:w w:val="110"/>
          <w:lang w:val="pt-BR"/>
        </w:rPr>
        <w:t>CBTARCO</w:t>
      </w:r>
      <w:r w:rsidRPr="00771F1D">
        <w:rPr>
          <w:color w:val="231F20"/>
          <w:w w:val="110"/>
          <w:lang w:val="pt-BR"/>
        </w:rPr>
        <w:t xml:space="preserve"> e maximizar o retorno do investimento. O Conselho deve ter </w:t>
      </w:r>
      <w:r w:rsidRPr="00F6309D">
        <w:rPr>
          <w:color w:val="231F20"/>
          <w:w w:val="110"/>
          <w:lang w:val="pt-BR"/>
        </w:rPr>
        <w:t xml:space="preserve">pleno </w:t>
      </w:r>
      <w:r w:rsidRPr="00771F1D">
        <w:rPr>
          <w:color w:val="231F20"/>
          <w:w w:val="110"/>
          <w:lang w:val="pt-BR"/>
        </w:rPr>
        <w:t>conhecimento</w:t>
      </w:r>
      <w:r w:rsidRPr="00F6309D">
        <w:rPr>
          <w:color w:val="231F20"/>
          <w:w w:val="110"/>
          <w:lang w:val="pt-BR"/>
        </w:rPr>
        <w:t xml:space="preserve"> </w:t>
      </w:r>
      <w:r w:rsidRPr="00771F1D">
        <w:rPr>
          <w:color w:val="231F20"/>
          <w:w w:val="110"/>
          <w:lang w:val="pt-BR"/>
        </w:rPr>
        <w:t>dos</w:t>
      </w:r>
      <w:r w:rsidRPr="00F6309D">
        <w:rPr>
          <w:color w:val="231F20"/>
          <w:w w:val="110"/>
          <w:lang w:val="pt-BR"/>
        </w:rPr>
        <w:t xml:space="preserve"> </w:t>
      </w:r>
      <w:r w:rsidRPr="00771F1D">
        <w:rPr>
          <w:color w:val="231F20"/>
          <w:w w:val="110"/>
          <w:lang w:val="pt-BR"/>
        </w:rPr>
        <w:t>valores</w:t>
      </w:r>
      <w:r w:rsidRPr="00F6309D">
        <w:rPr>
          <w:color w:val="231F20"/>
          <w:w w:val="110"/>
          <w:lang w:val="pt-BR"/>
        </w:rPr>
        <w:t xml:space="preserve"> </w:t>
      </w:r>
      <w:r w:rsidRPr="00771F1D">
        <w:rPr>
          <w:color w:val="231F20"/>
          <w:w w:val="110"/>
          <w:lang w:val="pt-BR"/>
        </w:rPr>
        <w:t>da</w:t>
      </w:r>
      <w:r w:rsidRPr="00F6309D">
        <w:rPr>
          <w:color w:val="231F20"/>
          <w:w w:val="110"/>
          <w:lang w:val="pt-BR"/>
        </w:rPr>
        <w:t xml:space="preserve"> </w:t>
      </w:r>
      <w:r w:rsidR="00A73D15">
        <w:rPr>
          <w:color w:val="231F20"/>
          <w:w w:val="110"/>
          <w:lang w:val="pt-BR"/>
        </w:rPr>
        <w:t>confederação</w:t>
      </w:r>
      <w:r w:rsidRPr="00771F1D">
        <w:rPr>
          <w:color w:val="231F20"/>
          <w:w w:val="110"/>
          <w:lang w:val="pt-BR"/>
        </w:rPr>
        <w:t>,</w:t>
      </w:r>
      <w:r w:rsidRPr="00F6309D">
        <w:rPr>
          <w:color w:val="231F20"/>
          <w:w w:val="110"/>
          <w:lang w:val="pt-BR"/>
        </w:rPr>
        <w:t xml:space="preserve"> </w:t>
      </w:r>
      <w:r w:rsidRPr="00771F1D">
        <w:rPr>
          <w:color w:val="231F20"/>
          <w:w w:val="110"/>
          <w:lang w:val="pt-BR"/>
        </w:rPr>
        <w:t>propósitos</w:t>
      </w:r>
      <w:r w:rsidRPr="00F6309D">
        <w:rPr>
          <w:color w:val="231F20"/>
          <w:w w:val="110"/>
          <w:lang w:val="pt-BR"/>
        </w:rPr>
        <w:t xml:space="preserve"> </w:t>
      </w:r>
      <w:r w:rsidRPr="00771F1D">
        <w:rPr>
          <w:color w:val="231F20"/>
          <w:w w:val="110"/>
          <w:lang w:val="pt-BR"/>
        </w:rPr>
        <w:t>e</w:t>
      </w:r>
      <w:r w:rsidRPr="00F6309D">
        <w:rPr>
          <w:color w:val="231F20"/>
          <w:w w:val="110"/>
          <w:lang w:val="pt-BR"/>
        </w:rPr>
        <w:t xml:space="preserve"> </w:t>
      </w:r>
      <w:r w:rsidRPr="00771F1D">
        <w:rPr>
          <w:color w:val="231F20"/>
          <w:w w:val="110"/>
          <w:lang w:val="pt-BR"/>
        </w:rPr>
        <w:t>crenças</w:t>
      </w:r>
      <w:r w:rsidR="00772A10" w:rsidRPr="00F6309D">
        <w:rPr>
          <w:color w:val="231F20"/>
          <w:w w:val="110"/>
          <w:lang w:val="pt-BR"/>
        </w:rPr>
        <w:t xml:space="preserve"> dos filiados</w:t>
      </w:r>
      <w:r w:rsidRPr="00771F1D">
        <w:rPr>
          <w:color w:val="231F20"/>
          <w:w w:val="110"/>
          <w:lang w:val="pt-BR"/>
        </w:rPr>
        <w:t>,</w:t>
      </w:r>
      <w:r w:rsidRPr="00F6309D">
        <w:rPr>
          <w:color w:val="231F20"/>
          <w:w w:val="110"/>
          <w:lang w:val="pt-BR"/>
        </w:rPr>
        <w:t xml:space="preserve"> </w:t>
      </w:r>
      <w:r w:rsidRPr="00771F1D">
        <w:rPr>
          <w:color w:val="231F20"/>
          <w:w w:val="110"/>
          <w:lang w:val="pt-BR"/>
        </w:rPr>
        <w:t>zelando pelo</w:t>
      </w:r>
      <w:r w:rsidRPr="00F6309D">
        <w:rPr>
          <w:color w:val="231F20"/>
          <w:w w:val="110"/>
          <w:lang w:val="pt-BR"/>
        </w:rPr>
        <w:t xml:space="preserve"> </w:t>
      </w:r>
      <w:r w:rsidRPr="00771F1D">
        <w:rPr>
          <w:color w:val="231F20"/>
          <w:w w:val="110"/>
          <w:lang w:val="pt-BR"/>
        </w:rPr>
        <w:t>seu</w:t>
      </w:r>
      <w:r w:rsidRPr="00F6309D">
        <w:rPr>
          <w:color w:val="231F20"/>
          <w:w w:val="110"/>
          <w:lang w:val="pt-BR"/>
        </w:rPr>
        <w:t xml:space="preserve"> </w:t>
      </w:r>
      <w:r w:rsidRPr="00771F1D">
        <w:rPr>
          <w:color w:val="231F20"/>
          <w:w w:val="110"/>
          <w:lang w:val="pt-BR"/>
        </w:rPr>
        <w:t>aprimoramento</w:t>
      </w:r>
      <w:r w:rsidR="00A13D0F">
        <w:rPr>
          <w:color w:val="231F20"/>
          <w:w w:val="110"/>
          <w:lang w:val="pt-BR"/>
        </w:rPr>
        <w:t>.</w:t>
      </w:r>
    </w:p>
    <w:p w:rsidR="00A13D0F" w:rsidRPr="00771F1D" w:rsidRDefault="00A13D0F" w:rsidP="00A13D0F">
      <w:pPr>
        <w:pStyle w:val="Corpodetexto"/>
        <w:spacing w:before="111" w:line="292" w:lineRule="auto"/>
        <w:ind w:left="1573" w:right="1127" w:firstLine="432"/>
        <w:jc w:val="both"/>
        <w:rPr>
          <w:lang w:val="pt-BR"/>
        </w:rPr>
        <w:sectPr w:rsidR="00A13D0F" w:rsidRPr="00771F1D">
          <w:footerReference w:type="default" r:id="rId10"/>
          <w:pgSz w:w="9930" w:h="13040"/>
          <w:pgMar w:top="0" w:right="0" w:bottom="280" w:left="0" w:header="720" w:footer="720" w:gutter="0"/>
          <w:cols w:space="720"/>
        </w:sectPr>
      </w:pPr>
      <w:r w:rsidRPr="00771F1D">
        <w:rPr>
          <w:lang w:val="pt-BR"/>
        </w:rPr>
        <w:t xml:space="preserve"> </w:t>
      </w:r>
    </w:p>
    <w:p w:rsidR="00925C89" w:rsidRPr="00771F1D" w:rsidRDefault="00816D93" w:rsidP="00816D93">
      <w:pPr>
        <w:pStyle w:val="Ttulo1"/>
        <w:numPr>
          <w:ilvl w:val="0"/>
          <w:numId w:val="16"/>
        </w:numPr>
        <w:rPr>
          <w:sz w:val="66"/>
          <w:lang w:val="pt-BR"/>
        </w:rPr>
      </w:pPr>
      <w:bookmarkStart w:id="2" w:name="_Toc2929408"/>
      <w:r w:rsidRPr="00771F1D">
        <w:rPr>
          <w:lang w:val="pt-BR"/>
        </w:rPr>
        <w:lastRenderedPageBreak/>
        <w:t>Escopo de</w:t>
      </w:r>
      <w:r w:rsidR="009D5A98">
        <w:rPr>
          <w:lang w:val="pt-BR"/>
        </w:rPr>
        <w:t xml:space="preserve"> Atuação e Objetivos</w:t>
      </w:r>
      <w:bookmarkEnd w:id="2"/>
    </w:p>
    <w:p w:rsidR="00772A10" w:rsidRDefault="00772A10">
      <w:pPr>
        <w:pStyle w:val="Corpodetexto"/>
        <w:spacing w:before="145" w:line="295" w:lineRule="auto"/>
        <w:ind w:left="1573" w:right="1126" w:firstLine="432"/>
        <w:rPr>
          <w:color w:val="231F20"/>
          <w:spacing w:val="-4"/>
          <w:w w:val="110"/>
          <w:lang w:val="pt-BR"/>
        </w:rPr>
      </w:pPr>
    </w:p>
    <w:p w:rsidR="00925C89" w:rsidRPr="00F6309D" w:rsidRDefault="00816D93" w:rsidP="00F6309D">
      <w:pPr>
        <w:pStyle w:val="Corpodetexto"/>
        <w:spacing w:before="111" w:line="292" w:lineRule="auto"/>
        <w:ind w:left="1573" w:right="1127" w:firstLine="432"/>
        <w:jc w:val="both"/>
        <w:rPr>
          <w:color w:val="231F20"/>
          <w:w w:val="110"/>
          <w:lang w:val="pt-BR"/>
        </w:rPr>
      </w:pPr>
      <w:r w:rsidRPr="00F6309D">
        <w:rPr>
          <w:color w:val="231F20"/>
          <w:w w:val="110"/>
          <w:lang w:val="pt-BR"/>
        </w:rPr>
        <w:t xml:space="preserve">Art. 3º </w:t>
      </w:r>
      <w:r w:rsidRPr="00771F1D">
        <w:rPr>
          <w:color w:val="231F20"/>
          <w:w w:val="110"/>
          <w:lang w:val="pt-BR"/>
        </w:rPr>
        <w:t>-</w:t>
      </w:r>
      <w:r w:rsidRPr="00F6309D">
        <w:rPr>
          <w:color w:val="231F20"/>
          <w:w w:val="110"/>
          <w:lang w:val="pt-BR"/>
        </w:rPr>
        <w:t xml:space="preserve"> </w:t>
      </w:r>
      <w:r w:rsidRPr="00771F1D">
        <w:rPr>
          <w:color w:val="231F20"/>
          <w:w w:val="110"/>
          <w:lang w:val="pt-BR"/>
        </w:rPr>
        <w:t>O</w:t>
      </w:r>
      <w:r w:rsidRPr="00F6309D">
        <w:rPr>
          <w:color w:val="231F20"/>
          <w:w w:val="110"/>
          <w:lang w:val="pt-BR"/>
        </w:rPr>
        <w:t xml:space="preserve"> Conselho deve estabelecer </w:t>
      </w:r>
      <w:r w:rsidRPr="00771F1D">
        <w:rPr>
          <w:color w:val="231F20"/>
          <w:w w:val="110"/>
          <w:lang w:val="pt-BR"/>
        </w:rPr>
        <w:t>a</w:t>
      </w:r>
      <w:r w:rsidRPr="00F6309D">
        <w:rPr>
          <w:color w:val="231F20"/>
          <w:w w:val="110"/>
          <w:lang w:val="pt-BR"/>
        </w:rPr>
        <w:t xml:space="preserve"> orientação </w:t>
      </w:r>
      <w:r w:rsidR="00772A10" w:rsidRPr="00F6309D">
        <w:rPr>
          <w:color w:val="231F20"/>
          <w:w w:val="110"/>
          <w:lang w:val="pt-BR"/>
        </w:rPr>
        <w:t>geral das ações da CBTARCO</w:t>
      </w:r>
      <w:r w:rsidRPr="00F6309D">
        <w:rPr>
          <w:color w:val="231F20"/>
          <w:w w:val="110"/>
          <w:lang w:val="pt-BR"/>
        </w:rPr>
        <w:t xml:space="preserve"> </w:t>
      </w:r>
      <w:r w:rsidRPr="00771F1D">
        <w:rPr>
          <w:color w:val="231F20"/>
          <w:w w:val="110"/>
          <w:lang w:val="pt-BR"/>
        </w:rPr>
        <w:t>e</w:t>
      </w:r>
      <w:r w:rsidRPr="00F6309D">
        <w:rPr>
          <w:color w:val="231F20"/>
          <w:w w:val="110"/>
          <w:lang w:val="pt-BR"/>
        </w:rPr>
        <w:t xml:space="preserve"> decidir sobre questões estratégicas, visando realizar as seguintes diretrizes:</w:t>
      </w:r>
    </w:p>
    <w:p w:rsidR="00925C89" w:rsidRPr="00ED38C2" w:rsidRDefault="004A25F2" w:rsidP="00ED38C2">
      <w:pPr>
        <w:pStyle w:val="Corpodetexto"/>
        <w:numPr>
          <w:ilvl w:val="2"/>
          <w:numId w:val="17"/>
        </w:numPr>
        <w:spacing w:before="111" w:line="292" w:lineRule="auto"/>
        <w:ind w:left="2340" w:right="1127"/>
        <w:jc w:val="both"/>
        <w:rPr>
          <w:color w:val="231F20"/>
          <w:w w:val="110"/>
          <w:lang w:val="pt-BR"/>
        </w:rPr>
      </w:pPr>
      <w:r w:rsidRPr="00771F1D">
        <w:rPr>
          <w:color w:val="231F20"/>
          <w:w w:val="110"/>
          <w:lang w:val="pt-BR"/>
        </w:rPr>
        <w:t>Promover</w:t>
      </w:r>
      <w:r w:rsidR="00816D93" w:rsidRPr="00771F1D">
        <w:rPr>
          <w:color w:val="231F20"/>
          <w:w w:val="110"/>
          <w:lang w:val="pt-BR"/>
        </w:rPr>
        <w:t xml:space="preserve"> e observar o objeto social da </w:t>
      </w:r>
      <w:r w:rsidR="00772A10">
        <w:rPr>
          <w:color w:val="231F20"/>
          <w:w w:val="110"/>
          <w:lang w:val="pt-BR"/>
        </w:rPr>
        <w:t>CBTARCO</w:t>
      </w:r>
      <w:r w:rsidR="00816D93" w:rsidRPr="00771F1D">
        <w:rPr>
          <w:color w:val="231F20"/>
          <w:w w:val="110"/>
          <w:lang w:val="pt-BR"/>
        </w:rPr>
        <w:t>;</w:t>
      </w:r>
    </w:p>
    <w:p w:rsidR="00925C89" w:rsidRPr="00F6309D" w:rsidRDefault="004A25F2" w:rsidP="00ED38C2">
      <w:pPr>
        <w:pStyle w:val="Corpodetexto"/>
        <w:numPr>
          <w:ilvl w:val="2"/>
          <w:numId w:val="17"/>
        </w:numPr>
        <w:spacing w:before="111" w:line="292" w:lineRule="auto"/>
        <w:ind w:left="2340" w:right="1127"/>
        <w:jc w:val="both"/>
        <w:rPr>
          <w:color w:val="231F20"/>
          <w:w w:val="110"/>
          <w:lang w:val="pt-BR"/>
        </w:rPr>
      </w:pPr>
      <w:r w:rsidRPr="00F6309D">
        <w:rPr>
          <w:color w:val="231F20"/>
          <w:w w:val="110"/>
          <w:lang w:val="pt-BR"/>
        </w:rPr>
        <w:t>Zelar</w:t>
      </w:r>
      <w:r w:rsidR="00816D93" w:rsidRPr="00F6309D">
        <w:rPr>
          <w:color w:val="231F20"/>
          <w:w w:val="110"/>
          <w:lang w:val="pt-BR"/>
        </w:rPr>
        <w:t xml:space="preserve"> pelos interesses dos </w:t>
      </w:r>
      <w:r w:rsidR="00772A10" w:rsidRPr="00F6309D">
        <w:rPr>
          <w:color w:val="231F20"/>
          <w:w w:val="110"/>
          <w:lang w:val="pt-BR"/>
        </w:rPr>
        <w:t>filiados</w:t>
      </w:r>
      <w:r w:rsidR="00816D93" w:rsidRPr="00F6309D">
        <w:rPr>
          <w:color w:val="231F20"/>
          <w:w w:val="110"/>
          <w:lang w:val="pt-BR"/>
        </w:rPr>
        <w:t>, sem perder de vista as demais partes interessadas (</w:t>
      </w:r>
      <w:r w:rsidR="00772A10" w:rsidRPr="00F6309D">
        <w:rPr>
          <w:color w:val="231F20"/>
          <w:w w:val="110"/>
          <w:lang w:val="pt-BR"/>
        </w:rPr>
        <w:t>patrocinadores</w:t>
      </w:r>
      <w:r w:rsidR="00816D93" w:rsidRPr="00F6309D">
        <w:rPr>
          <w:color w:val="231F20"/>
          <w:w w:val="110"/>
          <w:lang w:val="pt-BR"/>
        </w:rPr>
        <w:t>);</w:t>
      </w:r>
    </w:p>
    <w:p w:rsidR="00925C89" w:rsidRPr="00816D93" w:rsidRDefault="004A25F2" w:rsidP="00ED38C2">
      <w:pPr>
        <w:pStyle w:val="Corpodetexto"/>
        <w:numPr>
          <w:ilvl w:val="2"/>
          <w:numId w:val="17"/>
        </w:numPr>
        <w:spacing w:before="111" w:line="292" w:lineRule="auto"/>
        <w:ind w:left="2340" w:right="1127"/>
        <w:jc w:val="both"/>
        <w:rPr>
          <w:color w:val="231F20"/>
          <w:w w:val="110"/>
          <w:lang w:val="pt-BR"/>
        </w:rPr>
      </w:pPr>
      <w:r w:rsidRPr="00816D93">
        <w:rPr>
          <w:color w:val="231F20"/>
          <w:w w:val="110"/>
          <w:lang w:val="pt-BR"/>
        </w:rPr>
        <w:t>Zelar</w:t>
      </w:r>
      <w:r w:rsidR="00816D93" w:rsidRPr="00816D93">
        <w:rPr>
          <w:color w:val="231F20"/>
          <w:w w:val="110"/>
          <w:lang w:val="pt-BR"/>
        </w:rPr>
        <w:t xml:space="preserve"> pela perenidade da </w:t>
      </w:r>
      <w:r w:rsidR="00772A10" w:rsidRPr="00816D93">
        <w:rPr>
          <w:color w:val="231F20"/>
          <w:w w:val="110"/>
          <w:lang w:val="pt-BR"/>
        </w:rPr>
        <w:t>CBTARCO</w:t>
      </w:r>
      <w:r w:rsidR="00816D93" w:rsidRPr="00816D93">
        <w:rPr>
          <w:color w:val="231F20"/>
          <w:w w:val="110"/>
          <w:lang w:val="pt-BR"/>
        </w:rPr>
        <w:t>, dentro de uma perspectiva de longo prazo e de sustentabilidade, que incorpore considerações de ordem econômica, social, ambiental e de boa governança corporativa, na definição d</w:t>
      </w:r>
      <w:r w:rsidR="00772A10" w:rsidRPr="00816D93">
        <w:rPr>
          <w:color w:val="231F20"/>
          <w:w w:val="110"/>
          <w:lang w:val="pt-BR"/>
        </w:rPr>
        <w:t>a</w:t>
      </w:r>
      <w:r w:rsidR="00816D93" w:rsidRPr="00816D93">
        <w:rPr>
          <w:color w:val="231F20"/>
          <w:w w:val="110"/>
          <w:lang w:val="pt-BR"/>
        </w:rPr>
        <w:t xml:space="preserve">s </w:t>
      </w:r>
      <w:r w:rsidRPr="00816D93">
        <w:rPr>
          <w:color w:val="231F20"/>
          <w:w w:val="110"/>
          <w:lang w:val="pt-BR"/>
        </w:rPr>
        <w:t>ações e</w:t>
      </w:r>
      <w:r w:rsidR="00816D93" w:rsidRPr="00816D93">
        <w:rPr>
          <w:color w:val="231F20"/>
          <w:w w:val="110"/>
          <w:lang w:val="pt-BR"/>
        </w:rPr>
        <w:t xml:space="preserve"> operações;</w:t>
      </w:r>
    </w:p>
    <w:p w:rsidR="00925C89" w:rsidRPr="00816D93" w:rsidRDefault="004A25F2" w:rsidP="00ED38C2">
      <w:pPr>
        <w:pStyle w:val="Corpodetexto"/>
        <w:numPr>
          <w:ilvl w:val="2"/>
          <w:numId w:val="17"/>
        </w:numPr>
        <w:spacing w:before="111" w:line="292" w:lineRule="auto"/>
        <w:ind w:left="2340" w:right="1127"/>
        <w:jc w:val="both"/>
        <w:rPr>
          <w:color w:val="231F20"/>
          <w:w w:val="110"/>
          <w:lang w:val="pt-BR"/>
        </w:rPr>
      </w:pPr>
      <w:r w:rsidRPr="00816D93">
        <w:rPr>
          <w:color w:val="231F20"/>
          <w:w w:val="110"/>
          <w:lang w:val="pt-BR"/>
        </w:rPr>
        <w:t>Adotar</w:t>
      </w:r>
      <w:r w:rsidR="00816D93" w:rsidRPr="00816D93">
        <w:rPr>
          <w:color w:val="231F20"/>
          <w:w w:val="110"/>
          <w:lang w:val="pt-BR"/>
        </w:rPr>
        <w:t xml:space="preserve"> uma estrutura de gestão ágil, composta por profissionais qualificados e de reputação ilibada;</w:t>
      </w:r>
    </w:p>
    <w:p w:rsidR="00925C89" w:rsidRPr="00816D93" w:rsidRDefault="004A25F2" w:rsidP="00ED38C2">
      <w:pPr>
        <w:pStyle w:val="Corpodetexto"/>
        <w:numPr>
          <w:ilvl w:val="2"/>
          <w:numId w:val="17"/>
        </w:numPr>
        <w:spacing w:before="111" w:line="292" w:lineRule="auto"/>
        <w:ind w:left="2340" w:right="1127"/>
        <w:jc w:val="both"/>
        <w:rPr>
          <w:color w:val="231F20"/>
          <w:w w:val="110"/>
          <w:lang w:val="pt-BR"/>
        </w:rPr>
      </w:pPr>
      <w:r w:rsidRPr="00816D93">
        <w:rPr>
          <w:color w:val="231F20"/>
          <w:w w:val="110"/>
          <w:lang w:val="pt-BR"/>
        </w:rPr>
        <w:t>Formular</w:t>
      </w:r>
      <w:r w:rsidR="00816D93" w:rsidRPr="00816D93">
        <w:rPr>
          <w:color w:val="231F20"/>
          <w:w w:val="110"/>
          <w:lang w:val="pt-BR"/>
        </w:rPr>
        <w:t xml:space="preserve"> diretrizes para a gestão da </w:t>
      </w:r>
      <w:r w:rsidR="00772A10" w:rsidRPr="00816D93">
        <w:rPr>
          <w:color w:val="231F20"/>
          <w:w w:val="110"/>
          <w:lang w:val="pt-BR"/>
        </w:rPr>
        <w:t>CBTARCO</w:t>
      </w:r>
      <w:r w:rsidR="00816D93" w:rsidRPr="00816D93">
        <w:rPr>
          <w:color w:val="231F20"/>
          <w:w w:val="110"/>
          <w:lang w:val="pt-BR"/>
        </w:rPr>
        <w:t>, que serão refletidas no orçamento anual;</w:t>
      </w:r>
    </w:p>
    <w:p w:rsidR="00925C89" w:rsidRPr="00816D93" w:rsidRDefault="004A25F2" w:rsidP="00ED38C2">
      <w:pPr>
        <w:pStyle w:val="Corpodetexto"/>
        <w:numPr>
          <w:ilvl w:val="2"/>
          <w:numId w:val="17"/>
        </w:numPr>
        <w:spacing w:before="111" w:line="292" w:lineRule="auto"/>
        <w:ind w:left="2340" w:right="1127"/>
        <w:jc w:val="both"/>
        <w:rPr>
          <w:color w:val="231F20"/>
          <w:w w:val="110"/>
          <w:lang w:val="pt-BR"/>
        </w:rPr>
      </w:pPr>
      <w:r w:rsidRPr="00816D93">
        <w:rPr>
          <w:color w:val="231F20"/>
          <w:w w:val="110"/>
          <w:lang w:val="pt-BR"/>
        </w:rPr>
        <w:t>Cuidar</w:t>
      </w:r>
      <w:r w:rsidR="00816D93" w:rsidRPr="00816D93">
        <w:rPr>
          <w:color w:val="231F20"/>
          <w:w w:val="110"/>
          <w:lang w:val="pt-BR"/>
        </w:rPr>
        <w:t xml:space="preserve"> para que as estratégias e diretrizes sejam efetivamente implementadas pela diretoria, sem, todavia, interferir em assuntos operacionais; </w:t>
      </w:r>
      <w:proofErr w:type="gramStart"/>
      <w:r w:rsidR="00816D93" w:rsidRPr="00816D93">
        <w:rPr>
          <w:color w:val="231F20"/>
          <w:w w:val="110"/>
          <w:lang w:val="pt-BR"/>
        </w:rPr>
        <w:t>e</w:t>
      </w:r>
      <w:proofErr w:type="gramEnd"/>
    </w:p>
    <w:p w:rsidR="00F81313" w:rsidRDefault="004A25F2" w:rsidP="00A13D0F">
      <w:pPr>
        <w:pStyle w:val="Corpodetexto"/>
        <w:numPr>
          <w:ilvl w:val="2"/>
          <w:numId w:val="17"/>
        </w:numPr>
        <w:spacing w:before="111" w:line="292" w:lineRule="auto"/>
        <w:ind w:left="2340" w:right="1127"/>
        <w:jc w:val="both"/>
        <w:rPr>
          <w:sz w:val="20"/>
          <w:lang w:val="pt-BR"/>
        </w:rPr>
      </w:pPr>
      <w:r w:rsidRPr="00816D93">
        <w:rPr>
          <w:color w:val="231F20"/>
          <w:w w:val="110"/>
          <w:lang w:val="pt-BR"/>
        </w:rPr>
        <w:t>Prevenir</w:t>
      </w:r>
      <w:r w:rsidR="00816D93" w:rsidRPr="00816D93">
        <w:rPr>
          <w:color w:val="231F20"/>
          <w:w w:val="110"/>
          <w:lang w:val="pt-BR"/>
        </w:rPr>
        <w:t xml:space="preserve"> e administrar situações de conflito de interesses ou de divergência de opiniões, de maneira que o interesse da </w:t>
      </w:r>
      <w:r w:rsidR="00772A10" w:rsidRPr="00816D93">
        <w:rPr>
          <w:color w:val="231F20"/>
          <w:w w:val="110"/>
          <w:lang w:val="pt-BR"/>
        </w:rPr>
        <w:t>CBTARCO</w:t>
      </w:r>
      <w:r w:rsidR="00816D93" w:rsidRPr="00816D93">
        <w:rPr>
          <w:color w:val="231F20"/>
          <w:w w:val="110"/>
          <w:lang w:val="pt-BR"/>
        </w:rPr>
        <w:t xml:space="preserve"> sempre prevaleça.</w:t>
      </w:r>
      <w:r w:rsidR="00A13D0F" w:rsidRPr="00771F1D">
        <w:rPr>
          <w:sz w:val="20"/>
          <w:lang w:val="pt-BR"/>
        </w:rPr>
        <w:t xml:space="preserve"> </w:t>
      </w:r>
    </w:p>
    <w:p w:rsidR="00F81313" w:rsidRDefault="00F81313">
      <w:pPr>
        <w:rPr>
          <w:sz w:val="20"/>
          <w:lang w:val="pt-BR"/>
        </w:rPr>
      </w:pPr>
      <w:r>
        <w:rPr>
          <w:sz w:val="20"/>
          <w:lang w:val="pt-BR"/>
        </w:rPr>
        <w:br w:type="page"/>
      </w:r>
    </w:p>
    <w:p w:rsidR="00925C89" w:rsidRPr="00A73D15" w:rsidRDefault="00816D93" w:rsidP="00816D93">
      <w:pPr>
        <w:pStyle w:val="Ttulo1"/>
        <w:numPr>
          <w:ilvl w:val="0"/>
          <w:numId w:val="16"/>
        </w:numPr>
        <w:rPr>
          <w:lang w:val="pt-BR"/>
        </w:rPr>
      </w:pPr>
      <w:bookmarkStart w:id="3" w:name="_Toc2929409"/>
      <w:r w:rsidRPr="00A73D15">
        <w:rPr>
          <w:lang w:val="pt-BR"/>
        </w:rPr>
        <w:lastRenderedPageBreak/>
        <w:t xml:space="preserve">Composição, Mandato e </w:t>
      </w:r>
      <w:proofErr w:type="gramStart"/>
      <w:r w:rsidRPr="00A73D15">
        <w:rPr>
          <w:lang w:val="pt-BR"/>
        </w:rPr>
        <w:t>Investidura</w:t>
      </w:r>
      <w:bookmarkEnd w:id="3"/>
      <w:proofErr w:type="gramEnd"/>
    </w:p>
    <w:p w:rsidR="00925C89" w:rsidRDefault="00925C89">
      <w:pPr>
        <w:pStyle w:val="Corpodetexto"/>
        <w:spacing w:before="6"/>
        <w:rPr>
          <w:rFonts w:ascii="Calibri"/>
          <w:b/>
          <w:sz w:val="19"/>
          <w:lang w:val="pt-BR"/>
        </w:rPr>
      </w:pPr>
    </w:p>
    <w:p w:rsidR="00925C89" w:rsidRDefault="00816D93" w:rsidP="00ED38C2">
      <w:pPr>
        <w:pStyle w:val="Corpodetexto"/>
        <w:spacing w:before="111" w:line="292" w:lineRule="auto"/>
        <w:ind w:left="1573" w:right="1127" w:firstLine="432"/>
        <w:jc w:val="both"/>
        <w:rPr>
          <w:color w:val="231F20"/>
          <w:w w:val="110"/>
          <w:lang w:val="pt-BR"/>
        </w:rPr>
      </w:pPr>
      <w:r w:rsidRPr="00771F1D">
        <w:rPr>
          <w:color w:val="231F20"/>
          <w:w w:val="110"/>
          <w:lang w:val="pt-BR"/>
        </w:rPr>
        <w:t>Art.</w:t>
      </w:r>
      <w:r w:rsidRPr="00ED38C2">
        <w:rPr>
          <w:color w:val="231F20"/>
          <w:w w:val="110"/>
          <w:lang w:val="pt-BR"/>
        </w:rPr>
        <w:t xml:space="preserve"> </w:t>
      </w:r>
      <w:r w:rsidRPr="00771F1D">
        <w:rPr>
          <w:color w:val="231F20"/>
          <w:w w:val="110"/>
          <w:lang w:val="pt-BR"/>
        </w:rPr>
        <w:t>4°</w:t>
      </w:r>
      <w:r w:rsidRPr="00ED38C2">
        <w:rPr>
          <w:color w:val="231F20"/>
          <w:w w:val="110"/>
          <w:lang w:val="pt-BR"/>
        </w:rPr>
        <w:t xml:space="preserve"> </w:t>
      </w:r>
      <w:r w:rsidRPr="00771F1D">
        <w:rPr>
          <w:color w:val="231F20"/>
          <w:w w:val="110"/>
          <w:lang w:val="pt-BR"/>
        </w:rPr>
        <w:t>-</w:t>
      </w:r>
      <w:r w:rsidRPr="00ED38C2">
        <w:rPr>
          <w:color w:val="231F20"/>
          <w:w w:val="110"/>
          <w:lang w:val="pt-BR"/>
        </w:rPr>
        <w:t xml:space="preserve"> </w:t>
      </w:r>
      <w:r w:rsidRPr="00771F1D">
        <w:rPr>
          <w:color w:val="231F20"/>
          <w:w w:val="110"/>
          <w:lang w:val="pt-BR"/>
        </w:rPr>
        <w:t>De</w:t>
      </w:r>
      <w:r w:rsidRPr="00ED38C2">
        <w:rPr>
          <w:color w:val="231F20"/>
          <w:w w:val="110"/>
          <w:lang w:val="pt-BR"/>
        </w:rPr>
        <w:t xml:space="preserve"> </w:t>
      </w:r>
      <w:r w:rsidRPr="00771F1D">
        <w:rPr>
          <w:color w:val="231F20"/>
          <w:w w:val="110"/>
          <w:lang w:val="pt-BR"/>
        </w:rPr>
        <w:t>acordo</w:t>
      </w:r>
      <w:r w:rsidRPr="00ED38C2">
        <w:rPr>
          <w:color w:val="231F20"/>
          <w:w w:val="110"/>
          <w:lang w:val="pt-BR"/>
        </w:rPr>
        <w:t xml:space="preserve"> </w:t>
      </w:r>
      <w:r w:rsidRPr="00771F1D">
        <w:rPr>
          <w:color w:val="231F20"/>
          <w:w w:val="110"/>
          <w:lang w:val="pt-BR"/>
        </w:rPr>
        <w:t>com</w:t>
      </w:r>
      <w:r w:rsidRPr="00ED38C2">
        <w:rPr>
          <w:color w:val="231F20"/>
          <w:w w:val="110"/>
          <w:lang w:val="pt-BR"/>
        </w:rPr>
        <w:t xml:space="preserve"> </w:t>
      </w:r>
      <w:r w:rsidRPr="00771F1D">
        <w:rPr>
          <w:color w:val="231F20"/>
          <w:w w:val="110"/>
          <w:lang w:val="pt-BR"/>
        </w:rPr>
        <w:t>o</w:t>
      </w:r>
      <w:r w:rsidRPr="00ED38C2">
        <w:rPr>
          <w:color w:val="231F20"/>
          <w:w w:val="110"/>
          <w:lang w:val="pt-BR"/>
        </w:rPr>
        <w:t xml:space="preserve"> </w:t>
      </w:r>
      <w:r w:rsidRPr="00771F1D">
        <w:rPr>
          <w:color w:val="231F20"/>
          <w:w w:val="110"/>
          <w:lang w:val="pt-BR"/>
        </w:rPr>
        <w:t>definido</w:t>
      </w:r>
      <w:r w:rsidRPr="00ED38C2">
        <w:rPr>
          <w:color w:val="231F20"/>
          <w:w w:val="110"/>
          <w:lang w:val="pt-BR"/>
        </w:rPr>
        <w:t xml:space="preserve"> </w:t>
      </w:r>
      <w:r w:rsidRPr="00771F1D">
        <w:rPr>
          <w:color w:val="231F20"/>
          <w:w w:val="110"/>
          <w:lang w:val="pt-BR"/>
        </w:rPr>
        <w:t>no</w:t>
      </w:r>
      <w:r w:rsidRPr="00ED38C2">
        <w:rPr>
          <w:color w:val="231F20"/>
          <w:w w:val="110"/>
          <w:lang w:val="pt-BR"/>
        </w:rPr>
        <w:t xml:space="preserve"> </w:t>
      </w:r>
      <w:r w:rsidRPr="00771F1D">
        <w:rPr>
          <w:color w:val="231F20"/>
          <w:w w:val="110"/>
          <w:lang w:val="pt-BR"/>
        </w:rPr>
        <w:t>Estatuto,</w:t>
      </w:r>
      <w:r w:rsidRPr="00ED38C2">
        <w:rPr>
          <w:color w:val="231F20"/>
          <w:w w:val="110"/>
          <w:lang w:val="pt-BR"/>
        </w:rPr>
        <w:t xml:space="preserve"> </w:t>
      </w:r>
      <w:r w:rsidRPr="00771F1D">
        <w:rPr>
          <w:color w:val="231F20"/>
          <w:w w:val="110"/>
          <w:lang w:val="pt-BR"/>
        </w:rPr>
        <w:t>o</w:t>
      </w:r>
      <w:r w:rsidRPr="00ED38C2">
        <w:rPr>
          <w:color w:val="231F20"/>
          <w:w w:val="110"/>
          <w:lang w:val="pt-BR"/>
        </w:rPr>
        <w:t xml:space="preserve"> </w:t>
      </w:r>
      <w:r w:rsidRPr="00771F1D">
        <w:rPr>
          <w:color w:val="231F20"/>
          <w:w w:val="110"/>
          <w:lang w:val="pt-BR"/>
        </w:rPr>
        <w:t>Conselho</w:t>
      </w:r>
      <w:r w:rsidRPr="00ED38C2">
        <w:rPr>
          <w:color w:val="231F20"/>
          <w:w w:val="110"/>
          <w:lang w:val="pt-BR"/>
        </w:rPr>
        <w:t xml:space="preserve"> </w:t>
      </w:r>
      <w:r w:rsidRPr="00771F1D">
        <w:rPr>
          <w:color w:val="231F20"/>
          <w:w w:val="110"/>
          <w:lang w:val="pt-BR"/>
        </w:rPr>
        <w:t>é</w:t>
      </w:r>
      <w:r w:rsidRPr="00ED38C2">
        <w:rPr>
          <w:color w:val="231F20"/>
          <w:w w:val="110"/>
          <w:lang w:val="pt-BR"/>
        </w:rPr>
        <w:t xml:space="preserve"> </w:t>
      </w:r>
      <w:r w:rsidRPr="00771F1D">
        <w:rPr>
          <w:color w:val="231F20"/>
          <w:w w:val="110"/>
          <w:lang w:val="pt-BR"/>
        </w:rPr>
        <w:t>composto</w:t>
      </w:r>
      <w:r w:rsidRPr="00ED38C2">
        <w:rPr>
          <w:color w:val="231F20"/>
          <w:w w:val="110"/>
          <w:lang w:val="pt-BR"/>
        </w:rPr>
        <w:t xml:space="preserve"> por </w:t>
      </w:r>
      <w:proofErr w:type="gramStart"/>
      <w:r w:rsidR="00A13D0F" w:rsidRPr="00ED38C2">
        <w:rPr>
          <w:color w:val="231F20"/>
          <w:w w:val="110"/>
          <w:lang w:val="pt-BR"/>
        </w:rPr>
        <w:t>9</w:t>
      </w:r>
      <w:proofErr w:type="gramEnd"/>
      <w:r w:rsidR="00A13D0F" w:rsidRPr="00ED38C2">
        <w:rPr>
          <w:color w:val="231F20"/>
          <w:w w:val="110"/>
          <w:lang w:val="pt-BR"/>
        </w:rPr>
        <w:t xml:space="preserve"> membros</w:t>
      </w:r>
      <w:r w:rsidRPr="00ED38C2">
        <w:rPr>
          <w:color w:val="231F20"/>
          <w:w w:val="110"/>
          <w:lang w:val="pt-BR"/>
        </w:rPr>
        <w:t xml:space="preserve">, todos com prazo de gestão de </w:t>
      </w:r>
      <w:r w:rsidR="009D5A98" w:rsidRPr="00ED38C2">
        <w:rPr>
          <w:color w:val="231F20"/>
          <w:w w:val="110"/>
          <w:lang w:val="pt-BR"/>
        </w:rPr>
        <w:t>4 anos</w:t>
      </w:r>
      <w:r w:rsidRPr="00ED38C2">
        <w:rPr>
          <w:color w:val="231F20"/>
          <w:w w:val="110"/>
          <w:lang w:val="pt-BR"/>
        </w:rPr>
        <w:t xml:space="preserve">, admitida </w:t>
      </w:r>
      <w:r w:rsidR="006D4A72">
        <w:rPr>
          <w:color w:val="231F20"/>
          <w:w w:val="110"/>
          <w:lang w:val="pt-BR"/>
        </w:rPr>
        <w:t>um</w:t>
      </w:r>
      <w:r w:rsidRPr="00ED38C2">
        <w:rPr>
          <w:color w:val="231F20"/>
          <w:w w:val="110"/>
          <w:lang w:val="pt-BR"/>
        </w:rPr>
        <w:t>a reeleição</w:t>
      </w:r>
      <w:r w:rsidR="006F6AF2">
        <w:rPr>
          <w:color w:val="231F20"/>
          <w:w w:val="110"/>
          <w:lang w:val="pt-BR"/>
        </w:rPr>
        <w:t>,</w:t>
      </w:r>
      <w:r w:rsidR="00F32E72">
        <w:rPr>
          <w:color w:val="231F20"/>
          <w:w w:val="110"/>
          <w:lang w:val="pt-BR"/>
        </w:rPr>
        <w:t xml:space="preserve"> respeitado o ciclo olímpico de verão,</w:t>
      </w:r>
      <w:r w:rsidR="006F6AF2">
        <w:rPr>
          <w:color w:val="231F20"/>
          <w:w w:val="110"/>
          <w:lang w:val="pt-BR"/>
        </w:rPr>
        <w:t xml:space="preserve"> com a seguinte composição:</w:t>
      </w:r>
    </w:p>
    <w:p w:rsidR="006F6AF2" w:rsidRDefault="006F6AF2" w:rsidP="006F6AF2">
      <w:pPr>
        <w:pStyle w:val="Corpodetexto"/>
        <w:ind w:left="112" w:right="109" w:firstLine="2"/>
        <w:jc w:val="both"/>
        <w:rPr>
          <w:rFonts w:asciiTheme="minorHAnsi" w:hAnsiTheme="minorHAnsi"/>
        </w:rPr>
      </w:pPr>
    </w:p>
    <w:p w:rsidR="006F6AF2" w:rsidRPr="0089420F" w:rsidRDefault="006F6AF2" w:rsidP="006F6AF2">
      <w:pPr>
        <w:pStyle w:val="PargrafodaLista"/>
        <w:ind w:left="1560"/>
        <w:jc w:val="both"/>
      </w:pPr>
      <w:r w:rsidRPr="0089420F">
        <w:t xml:space="preserve">I – </w:t>
      </w:r>
      <w:proofErr w:type="spellStart"/>
      <w:r w:rsidRPr="0089420F">
        <w:t>pelo</w:t>
      </w:r>
      <w:proofErr w:type="spellEnd"/>
      <w:r w:rsidRPr="0089420F">
        <w:t xml:space="preserve"> </w:t>
      </w:r>
      <w:proofErr w:type="spellStart"/>
      <w:r w:rsidRPr="0089420F">
        <w:t>Presidente</w:t>
      </w:r>
      <w:proofErr w:type="spellEnd"/>
      <w:r w:rsidRPr="0089420F">
        <w:t xml:space="preserve"> da CBTARCO;</w:t>
      </w:r>
    </w:p>
    <w:p w:rsidR="006F6AF2" w:rsidRPr="0089420F" w:rsidRDefault="006F6AF2" w:rsidP="006F6AF2">
      <w:pPr>
        <w:pStyle w:val="PargrafodaLista"/>
        <w:ind w:left="1560"/>
        <w:jc w:val="both"/>
      </w:pPr>
      <w:r w:rsidRPr="0089420F">
        <w:t xml:space="preserve">II – </w:t>
      </w:r>
      <w:proofErr w:type="spellStart"/>
      <w:r w:rsidRPr="0089420F">
        <w:t>pelo</w:t>
      </w:r>
      <w:proofErr w:type="spellEnd"/>
      <w:r w:rsidRPr="0089420F">
        <w:t xml:space="preserve"> Vice-</w:t>
      </w:r>
      <w:proofErr w:type="spellStart"/>
      <w:r w:rsidRPr="0089420F">
        <w:t>Presidente</w:t>
      </w:r>
      <w:proofErr w:type="spellEnd"/>
      <w:r w:rsidRPr="0089420F">
        <w:t xml:space="preserve"> da CBTARCO;</w:t>
      </w:r>
    </w:p>
    <w:p w:rsidR="006F6AF2" w:rsidRPr="0089420F" w:rsidRDefault="006F6AF2" w:rsidP="006F6AF2">
      <w:pPr>
        <w:pStyle w:val="PargrafodaLista"/>
        <w:ind w:left="1560"/>
        <w:jc w:val="both"/>
      </w:pPr>
      <w:r w:rsidRPr="0089420F">
        <w:t xml:space="preserve">III – </w:t>
      </w:r>
      <w:proofErr w:type="spellStart"/>
      <w:r w:rsidRPr="0089420F">
        <w:t>por</w:t>
      </w:r>
      <w:proofErr w:type="spellEnd"/>
      <w:r w:rsidRPr="0089420F">
        <w:t xml:space="preserve"> 2 (</w:t>
      </w:r>
      <w:proofErr w:type="spellStart"/>
      <w:r w:rsidRPr="0089420F">
        <w:t>dois</w:t>
      </w:r>
      <w:proofErr w:type="spellEnd"/>
      <w:r w:rsidRPr="0089420F">
        <w:t xml:space="preserve">) </w:t>
      </w:r>
      <w:proofErr w:type="spellStart"/>
      <w:r w:rsidRPr="0089420F">
        <w:t>Presidentes</w:t>
      </w:r>
      <w:proofErr w:type="spellEnd"/>
      <w:r w:rsidRPr="0089420F">
        <w:t xml:space="preserve"> de </w:t>
      </w:r>
      <w:proofErr w:type="spellStart"/>
      <w:r w:rsidRPr="0089420F">
        <w:t>Federações</w:t>
      </w:r>
      <w:proofErr w:type="spellEnd"/>
      <w:r w:rsidRPr="0089420F">
        <w:t>;</w:t>
      </w:r>
    </w:p>
    <w:p w:rsidR="006F6AF2" w:rsidRPr="0089420F" w:rsidRDefault="006F6AF2" w:rsidP="006F6AF2">
      <w:pPr>
        <w:pStyle w:val="PargrafodaLista"/>
        <w:ind w:left="1560"/>
        <w:jc w:val="both"/>
      </w:pPr>
      <w:r w:rsidRPr="0089420F">
        <w:t xml:space="preserve">IV – </w:t>
      </w:r>
      <w:proofErr w:type="spellStart"/>
      <w:r w:rsidR="00BE444D">
        <w:t>pelo</w:t>
      </w:r>
      <w:proofErr w:type="spellEnd"/>
      <w:r w:rsidR="00BE444D">
        <w:t xml:space="preserve"> </w:t>
      </w:r>
      <w:proofErr w:type="spellStart"/>
      <w:r w:rsidR="00BE444D">
        <w:t>Presidente</w:t>
      </w:r>
      <w:proofErr w:type="spellEnd"/>
      <w:r w:rsidR="00BE444D">
        <w:t xml:space="preserve"> do </w:t>
      </w:r>
      <w:proofErr w:type="spellStart"/>
      <w:r w:rsidR="00BE444D">
        <w:t>Comitê</w:t>
      </w:r>
      <w:proofErr w:type="spellEnd"/>
      <w:r w:rsidR="00BE444D">
        <w:t xml:space="preserve"> de </w:t>
      </w:r>
      <w:proofErr w:type="spellStart"/>
      <w:r w:rsidR="00BE444D">
        <w:t>Atletas</w:t>
      </w:r>
      <w:proofErr w:type="spellEnd"/>
      <w:r w:rsidRPr="0089420F">
        <w:t>;</w:t>
      </w:r>
    </w:p>
    <w:p w:rsidR="006F6AF2" w:rsidRPr="0089420F" w:rsidRDefault="006F6AF2" w:rsidP="006F6AF2">
      <w:pPr>
        <w:pStyle w:val="PargrafodaLista"/>
        <w:ind w:left="1560"/>
        <w:jc w:val="both"/>
      </w:pPr>
      <w:r w:rsidRPr="0089420F">
        <w:t xml:space="preserve">V – </w:t>
      </w:r>
      <w:proofErr w:type="spellStart"/>
      <w:proofErr w:type="gramStart"/>
      <w:r w:rsidRPr="0089420F">
        <w:t>pelo</w:t>
      </w:r>
      <w:proofErr w:type="spellEnd"/>
      <w:proofErr w:type="gramEnd"/>
      <w:r w:rsidRPr="0089420F">
        <w:t xml:space="preserve"> </w:t>
      </w:r>
      <w:proofErr w:type="spellStart"/>
      <w:r w:rsidRPr="0089420F">
        <w:t>Presidente</w:t>
      </w:r>
      <w:proofErr w:type="spellEnd"/>
      <w:r w:rsidRPr="0089420F">
        <w:t xml:space="preserve"> do </w:t>
      </w:r>
      <w:proofErr w:type="spellStart"/>
      <w:r w:rsidRPr="0089420F">
        <w:t>Comitê</w:t>
      </w:r>
      <w:proofErr w:type="spellEnd"/>
      <w:r w:rsidRPr="0089420F">
        <w:t xml:space="preserve"> </w:t>
      </w:r>
      <w:proofErr w:type="spellStart"/>
      <w:r w:rsidRPr="0089420F">
        <w:t>Técnico</w:t>
      </w:r>
      <w:proofErr w:type="spellEnd"/>
      <w:r w:rsidRPr="0089420F">
        <w:t>;</w:t>
      </w:r>
    </w:p>
    <w:p w:rsidR="006F6AF2" w:rsidRPr="0089420F" w:rsidRDefault="006F6AF2" w:rsidP="006F6AF2">
      <w:pPr>
        <w:pStyle w:val="PargrafodaLista"/>
        <w:ind w:left="1560"/>
        <w:jc w:val="both"/>
      </w:pPr>
      <w:r w:rsidRPr="0089420F">
        <w:t xml:space="preserve">VI – </w:t>
      </w:r>
      <w:proofErr w:type="spellStart"/>
      <w:r w:rsidRPr="0089420F">
        <w:t>pelo</w:t>
      </w:r>
      <w:proofErr w:type="spellEnd"/>
      <w:r w:rsidRPr="0089420F">
        <w:t xml:space="preserve"> </w:t>
      </w:r>
      <w:proofErr w:type="spellStart"/>
      <w:r w:rsidRPr="0089420F">
        <w:t>Presidente</w:t>
      </w:r>
      <w:proofErr w:type="spellEnd"/>
      <w:r w:rsidRPr="0089420F">
        <w:t xml:space="preserve"> do </w:t>
      </w:r>
      <w:proofErr w:type="spellStart"/>
      <w:r w:rsidRPr="0089420F">
        <w:t>Comitê</w:t>
      </w:r>
      <w:proofErr w:type="spellEnd"/>
      <w:r w:rsidRPr="0089420F">
        <w:t xml:space="preserve"> de </w:t>
      </w:r>
      <w:proofErr w:type="spellStart"/>
      <w:r w:rsidRPr="0089420F">
        <w:t>Arbitragem</w:t>
      </w:r>
      <w:proofErr w:type="spellEnd"/>
      <w:r w:rsidRPr="0089420F">
        <w:t>;</w:t>
      </w:r>
    </w:p>
    <w:p w:rsidR="006F6AF2" w:rsidRPr="0089420F" w:rsidRDefault="006F6AF2" w:rsidP="006F6AF2">
      <w:pPr>
        <w:pStyle w:val="PargrafodaLista"/>
        <w:ind w:left="1560"/>
        <w:jc w:val="both"/>
      </w:pPr>
      <w:r w:rsidRPr="0089420F">
        <w:t xml:space="preserve">VII – </w:t>
      </w:r>
      <w:proofErr w:type="spellStart"/>
      <w:r w:rsidRPr="0089420F">
        <w:t>por</w:t>
      </w:r>
      <w:proofErr w:type="spellEnd"/>
      <w:r w:rsidRPr="0089420F">
        <w:t xml:space="preserve"> 1 (hum) </w:t>
      </w:r>
      <w:proofErr w:type="spellStart"/>
      <w:r w:rsidRPr="0089420F">
        <w:t>membro</w:t>
      </w:r>
      <w:proofErr w:type="spellEnd"/>
      <w:r w:rsidRPr="0089420F">
        <w:t xml:space="preserve"> </w:t>
      </w:r>
      <w:proofErr w:type="spellStart"/>
      <w:r w:rsidRPr="0089420F">
        <w:t>independente</w:t>
      </w:r>
      <w:proofErr w:type="spellEnd"/>
      <w:r w:rsidRPr="0089420F">
        <w:t>;</w:t>
      </w:r>
    </w:p>
    <w:p w:rsidR="006F6AF2" w:rsidRDefault="006F6AF2" w:rsidP="006F6AF2">
      <w:pPr>
        <w:pStyle w:val="PargrafodaLista"/>
        <w:ind w:left="1560"/>
        <w:jc w:val="both"/>
      </w:pPr>
      <w:r w:rsidRPr="0089420F">
        <w:t>VIII _</w:t>
      </w:r>
      <w:proofErr w:type="spellStart"/>
      <w:r w:rsidRPr="0089420F">
        <w:t>por</w:t>
      </w:r>
      <w:proofErr w:type="spellEnd"/>
      <w:r w:rsidRPr="0089420F">
        <w:t xml:space="preserve"> 1 (hum</w:t>
      </w:r>
      <w:proofErr w:type="gramStart"/>
      <w:r w:rsidRPr="0089420F">
        <w:t>)</w:t>
      </w:r>
      <w:proofErr w:type="spellStart"/>
      <w:r w:rsidRPr="0089420F">
        <w:t>representante</w:t>
      </w:r>
      <w:proofErr w:type="spellEnd"/>
      <w:proofErr w:type="gramEnd"/>
      <w:r w:rsidRPr="0089420F">
        <w:t xml:space="preserve"> de </w:t>
      </w:r>
      <w:proofErr w:type="spellStart"/>
      <w:r w:rsidRPr="0089420F">
        <w:t>Clube</w:t>
      </w:r>
      <w:proofErr w:type="spellEnd"/>
      <w:r w:rsidRPr="0089420F">
        <w:t>.</w:t>
      </w:r>
    </w:p>
    <w:p w:rsidR="006F6AF2" w:rsidRPr="00ED38C2" w:rsidRDefault="006F6AF2" w:rsidP="00ED38C2">
      <w:pPr>
        <w:pStyle w:val="Corpodetexto"/>
        <w:spacing w:before="111" w:line="292" w:lineRule="auto"/>
        <w:ind w:left="1573" w:right="1127" w:firstLine="432"/>
        <w:jc w:val="both"/>
        <w:rPr>
          <w:color w:val="231F20"/>
          <w:w w:val="110"/>
          <w:lang w:val="pt-BR"/>
        </w:rPr>
      </w:pPr>
    </w:p>
    <w:p w:rsidR="00925C89" w:rsidRPr="00ED38C2" w:rsidRDefault="00816D93" w:rsidP="00ED38C2">
      <w:pPr>
        <w:pStyle w:val="Corpodetexto"/>
        <w:spacing w:before="111" w:line="292" w:lineRule="auto"/>
        <w:ind w:left="1573" w:right="1127" w:firstLine="432"/>
        <w:jc w:val="both"/>
        <w:rPr>
          <w:color w:val="231F20"/>
          <w:w w:val="110"/>
          <w:lang w:val="pt-BR"/>
        </w:rPr>
      </w:pPr>
      <w:r w:rsidRPr="00771F1D">
        <w:rPr>
          <w:color w:val="231F20"/>
          <w:w w:val="110"/>
          <w:lang w:val="pt-BR"/>
        </w:rPr>
        <w:t>Art. 5º - São condições para a posse que o conselheiro:</w:t>
      </w:r>
    </w:p>
    <w:p w:rsidR="00925C89" w:rsidRPr="00ED38C2" w:rsidRDefault="00A73D15" w:rsidP="00ED38C2">
      <w:pPr>
        <w:pStyle w:val="Corpodetexto"/>
        <w:numPr>
          <w:ilvl w:val="0"/>
          <w:numId w:val="18"/>
        </w:numPr>
        <w:spacing w:before="111" w:line="292" w:lineRule="auto"/>
        <w:ind w:right="1127"/>
        <w:jc w:val="both"/>
        <w:rPr>
          <w:color w:val="231F20"/>
          <w:w w:val="110"/>
          <w:lang w:val="pt-BR"/>
        </w:rPr>
      </w:pPr>
      <w:r w:rsidRPr="00771F1D">
        <w:rPr>
          <w:color w:val="231F20"/>
          <w:w w:val="110"/>
          <w:lang w:val="pt-BR"/>
        </w:rPr>
        <w:t>Assine</w:t>
      </w:r>
      <w:r w:rsidR="00816D93" w:rsidRPr="00771F1D">
        <w:rPr>
          <w:color w:val="231F20"/>
          <w:w w:val="110"/>
          <w:lang w:val="pt-BR"/>
        </w:rPr>
        <w:t xml:space="preserve"> </w:t>
      </w:r>
      <w:r w:rsidR="007B68E7">
        <w:rPr>
          <w:color w:val="231F20"/>
          <w:w w:val="110"/>
          <w:lang w:val="pt-BR"/>
        </w:rPr>
        <w:t xml:space="preserve">a ata da reunião de </w:t>
      </w:r>
      <w:r w:rsidR="00816D93" w:rsidRPr="00771F1D">
        <w:rPr>
          <w:color w:val="231F20"/>
          <w:w w:val="110"/>
          <w:lang w:val="pt-BR"/>
        </w:rPr>
        <w:t>posse;</w:t>
      </w:r>
    </w:p>
    <w:p w:rsidR="00925C89" w:rsidRPr="00ED38C2" w:rsidRDefault="00A73D15" w:rsidP="00ED38C2">
      <w:pPr>
        <w:pStyle w:val="Corpodetexto"/>
        <w:numPr>
          <w:ilvl w:val="0"/>
          <w:numId w:val="18"/>
        </w:numPr>
        <w:spacing w:before="111" w:line="292" w:lineRule="auto"/>
        <w:ind w:right="1127"/>
        <w:jc w:val="both"/>
        <w:rPr>
          <w:color w:val="231F20"/>
          <w:w w:val="110"/>
          <w:lang w:val="pt-BR"/>
        </w:rPr>
      </w:pPr>
      <w:r w:rsidRPr="00771F1D">
        <w:rPr>
          <w:color w:val="231F20"/>
          <w:w w:val="110"/>
          <w:lang w:val="pt-BR"/>
        </w:rPr>
        <w:t>Forneça</w:t>
      </w:r>
      <w:r w:rsidR="00816D93" w:rsidRPr="00ED38C2">
        <w:rPr>
          <w:color w:val="231F20"/>
          <w:w w:val="110"/>
          <w:lang w:val="pt-BR"/>
        </w:rPr>
        <w:t xml:space="preserve"> </w:t>
      </w:r>
      <w:r w:rsidR="00816D93" w:rsidRPr="00771F1D">
        <w:rPr>
          <w:color w:val="231F20"/>
          <w:w w:val="110"/>
          <w:lang w:val="pt-BR"/>
        </w:rPr>
        <w:t>declaração</w:t>
      </w:r>
      <w:r w:rsidR="00816D93" w:rsidRPr="00ED38C2">
        <w:rPr>
          <w:color w:val="231F20"/>
          <w:w w:val="110"/>
          <w:lang w:val="pt-BR"/>
        </w:rPr>
        <w:t xml:space="preserve"> </w:t>
      </w:r>
      <w:r w:rsidR="00816D93" w:rsidRPr="00771F1D">
        <w:rPr>
          <w:color w:val="231F20"/>
          <w:w w:val="110"/>
          <w:lang w:val="pt-BR"/>
        </w:rPr>
        <w:t>de</w:t>
      </w:r>
      <w:r w:rsidR="00816D93" w:rsidRPr="00ED38C2">
        <w:rPr>
          <w:color w:val="231F20"/>
          <w:w w:val="110"/>
          <w:lang w:val="pt-BR"/>
        </w:rPr>
        <w:t xml:space="preserve"> </w:t>
      </w:r>
      <w:r w:rsidR="00816D93" w:rsidRPr="00771F1D">
        <w:rPr>
          <w:color w:val="231F20"/>
          <w:w w:val="110"/>
          <w:lang w:val="pt-BR"/>
        </w:rPr>
        <w:t>desimpedimento</w:t>
      </w:r>
      <w:r w:rsidR="00816D93" w:rsidRPr="00ED38C2">
        <w:rPr>
          <w:color w:val="231F20"/>
          <w:w w:val="110"/>
          <w:lang w:val="pt-BR"/>
        </w:rPr>
        <w:t xml:space="preserve"> </w:t>
      </w:r>
      <w:r w:rsidR="00816D93" w:rsidRPr="00771F1D">
        <w:rPr>
          <w:color w:val="231F20"/>
          <w:w w:val="110"/>
          <w:lang w:val="pt-BR"/>
        </w:rPr>
        <w:t>feita</w:t>
      </w:r>
      <w:r w:rsidR="00816D93" w:rsidRPr="00ED38C2">
        <w:rPr>
          <w:color w:val="231F20"/>
          <w:w w:val="110"/>
          <w:lang w:val="pt-BR"/>
        </w:rPr>
        <w:t xml:space="preserve"> </w:t>
      </w:r>
      <w:r w:rsidR="00816D93" w:rsidRPr="00771F1D">
        <w:rPr>
          <w:color w:val="231F20"/>
          <w:w w:val="110"/>
          <w:lang w:val="pt-BR"/>
        </w:rPr>
        <w:t>sob</w:t>
      </w:r>
      <w:r w:rsidR="00816D93" w:rsidRPr="00ED38C2">
        <w:rPr>
          <w:color w:val="231F20"/>
          <w:w w:val="110"/>
          <w:lang w:val="pt-BR"/>
        </w:rPr>
        <w:t xml:space="preserve"> </w:t>
      </w:r>
      <w:r w:rsidR="00816D93" w:rsidRPr="00771F1D">
        <w:rPr>
          <w:color w:val="231F20"/>
          <w:w w:val="110"/>
          <w:lang w:val="pt-BR"/>
        </w:rPr>
        <w:t>as</w:t>
      </w:r>
      <w:r w:rsidR="00816D93" w:rsidRPr="00ED38C2">
        <w:rPr>
          <w:color w:val="231F20"/>
          <w:w w:val="110"/>
          <w:lang w:val="pt-BR"/>
        </w:rPr>
        <w:t xml:space="preserve"> </w:t>
      </w:r>
      <w:r w:rsidR="00816D93" w:rsidRPr="00771F1D">
        <w:rPr>
          <w:color w:val="231F20"/>
          <w:w w:val="110"/>
          <w:lang w:val="pt-BR"/>
        </w:rPr>
        <w:t>penas</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816D93" w:rsidRPr="00771F1D">
        <w:rPr>
          <w:color w:val="231F20"/>
          <w:w w:val="110"/>
          <w:lang w:val="pt-BR"/>
        </w:rPr>
        <w:t>Lei</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em instrumento</w:t>
      </w:r>
      <w:r w:rsidR="00816D93" w:rsidRPr="00ED38C2">
        <w:rPr>
          <w:color w:val="231F20"/>
          <w:w w:val="110"/>
          <w:lang w:val="pt-BR"/>
        </w:rPr>
        <w:t xml:space="preserve"> </w:t>
      </w:r>
      <w:r w:rsidR="00816D93" w:rsidRPr="00771F1D">
        <w:rPr>
          <w:color w:val="231F20"/>
          <w:w w:val="110"/>
          <w:lang w:val="pt-BR"/>
        </w:rPr>
        <w:t>próprio,</w:t>
      </w:r>
      <w:r w:rsidR="00816D93" w:rsidRPr="00ED38C2">
        <w:rPr>
          <w:color w:val="231F20"/>
          <w:w w:val="110"/>
          <w:lang w:val="pt-BR"/>
        </w:rPr>
        <w:t xml:space="preserve"> </w:t>
      </w:r>
      <w:r w:rsidR="00816D93" w:rsidRPr="00771F1D">
        <w:rPr>
          <w:color w:val="231F20"/>
          <w:w w:val="110"/>
          <w:lang w:val="pt-BR"/>
        </w:rPr>
        <w:t>que</w:t>
      </w:r>
      <w:r w:rsidR="00816D93" w:rsidRPr="00ED38C2">
        <w:rPr>
          <w:color w:val="231F20"/>
          <w:w w:val="110"/>
          <w:lang w:val="pt-BR"/>
        </w:rPr>
        <w:t xml:space="preserve"> </w:t>
      </w:r>
      <w:r w:rsidR="00816D93" w:rsidRPr="00771F1D">
        <w:rPr>
          <w:color w:val="231F20"/>
          <w:w w:val="110"/>
          <w:lang w:val="pt-BR"/>
        </w:rPr>
        <w:t>ficará</w:t>
      </w:r>
      <w:r w:rsidR="00816D93" w:rsidRPr="00ED38C2">
        <w:rPr>
          <w:color w:val="231F20"/>
          <w:w w:val="110"/>
          <w:lang w:val="pt-BR"/>
        </w:rPr>
        <w:t xml:space="preserve"> </w:t>
      </w:r>
      <w:r w:rsidR="00816D93" w:rsidRPr="00771F1D">
        <w:rPr>
          <w:color w:val="231F20"/>
          <w:w w:val="110"/>
          <w:lang w:val="pt-BR"/>
        </w:rPr>
        <w:t>arquivada</w:t>
      </w:r>
      <w:r w:rsidR="00816D93" w:rsidRPr="00ED38C2">
        <w:rPr>
          <w:color w:val="231F20"/>
          <w:w w:val="110"/>
          <w:lang w:val="pt-BR"/>
        </w:rPr>
        <w:t xml:space="preserve"> </w:t>
      </w:r>
      <w:r w:rsidR="00816D93" w:rsidRPr="00771F1D">
        <w:rPr>
          <w:color w:val="231F20"/>
          <w:w w:val="110"/>
          <w:lang w:val="pt-BR"/>
        </w:rPr>
        <w:t>na</w:t>
      </w:r>
      <w:r w:rsidR="00816D93" w:rsidRPr="00ED38C2">
        <w:rPr>
          <w:color w:val="231F20"/>
          <w:w w:val="110"/>
          <w:lang w:val="pt-BR"/>
        </w:rPr>
        <w:t xml:space="preserve"> </w:t>
      </w:r>
      <w:r w:rsidR="00816D93" w:rsidRPr="00771F1D">
        <w:rPr>
          <w:color w:val="231F20"/>
          <w:w w:val="110"/>
          <w:lang w:val="pt-BR"/>
        </w:rPr>
        <w:t>sede</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772A10">
        <w:rPr>
          <w:color w:val="231F20"/>
          <w:w w:val="110"/>
          <w:lang w:val="pt-BR"/>
        </w:rPr>
        <w:t>CBTARCO</w:t>
      </w:r>
      <w:r w:rsidR="00816D93" w:rsidRPr="00771F1D">
        <w:rPr>
          <w:color w:val="231F20"/>
          <w:w w:val="110"/>
          <w:lang w:val="pt-BR"/>
        </w:rPr>
        <w:t>.</w:t>
      </w:r>
    </w:p>
    <w:p w:rsidR="00F81313" w:rsidRDefault="00F81313">
      <w:pPr>
        <w:rPr>
          <w:rFonts w:ascii="Calibri" w:eastAsia="Calibri" w:hAnsi="Calibri" w:cs="Calibri"/>
          <w:b/>
          <w:bCs/>
          <w:sz w:val="52"/>
          <w:szCs w:val="80"/>
          <w:lang w:val="pt-BR"/>
        </w:rPr>
      </w:pPr>
      <w:r>
        <w:rPr>
          <w:lang w:val="pt-BR"/>
        </w:rPr>
        <w:br w:type="page"/>
      </w:r>
    </w:p>
    <w:p w:rsidR="00925C89" w:rsidRPr="00816D93" w:rsidRDefault="00816D93" w:rsidP="00816D93">
      <w:pPr>
        <w:pStyle w:val="Ttulo1"/>
        <w:numPr>
          <w:ilvl w:val="0"/>
          <w:numId w:val="16"/>
        </w:numPr>
        <w:rPr>
          <w:lang w:val="pt-BR"/>
        </w:rPr>
      </w:pPr>
      <w:bookmarkStart w:id="4" w:name="_Toc2929410"/>
      <w:r w:rsidRPr="00816D93">
        <w:rPr>
          <w:lang w:val="pt-BR"/>
        </w:rPr>
        <w:lastRenderedPageBreak/>
        <w:t>Competência do Conselho de Administração</w:t>
      </w:r>
      <w:bookmarkEnd w:id="4"/>
    </w:p>
    <w:p w:rsidR="00925C89" w:rsidRPr="00771F1D" w:rsidRDefault="00925C89">
      <w:pPr>
        <w:pStyle w:val="Corpodetexto"/>
        <w:spacing w:before="5"/>
        <w:rPr>
          <w:rFonts w:ascii="Calibri"/>
          <w:b/>
          <w:sz w:val="18"/>
          <w:lang w:val="pt-BR"/>
        </w:rPr>
      </w:pPr>
    </w:p>
    <w:p w:rsidR="00925C89" w:rsidRPr="00ED38C2" w:rsidRDefault="00816D93" w:rsidP="00ED38C2">
      <w:pPr>
        <w:pStyle w:val="Corpodetexto"/>
        <w:spacing w:before="111" w:line="292" w:lineRule="auto"/>
        <w:ind w:left="1573" w:right="1127" w:firstLine="432"/>
        <w:jc w:val="both"/>
        <w:rPr>
          <w:color w:val="231F20"/>
          <w:w w:val="110"/>
          <w:lang w:val="pt-BR"/>
        </w:rPr>
      </w:pPr>
      <w:r w:rsidRPr="00ED38C2">
        <w:rPr>
          <w:color w:val="231F20"/>
          <w:w w:val="110"/>
          <w:lang w:val="pt-BR"/>
        </w:rPr>
        <w:t>Art. 6º - Compete ao Conselho:</w:t>
      </w:r>
    </w:p>
    <w:p w:rsidR="00925C89" w:rsidRPr="00771F1D" w:rsidRDefault="00925C89">
      <w:pPr>
        <w:pStyle w:val="Corpodetexto"/>
        <w:rPr>
          <w:sz w:val="26"/>
          <w:lang w:val="pt-BR"/>
        </w:rPr>
      </w:pPr>
    </w:p>
    <w:p w:rsidR="006B023B" w:rsidRDefault="006B023B" w:rsidP="00ED38C2">
      <w:pPr>
        <w:pStyle w:val="Corpodetexto"/>
        <w:numPr>
          <w:ilvl w:val="0"/>
          <w:numId w:val="19"/>
        </w:numPr>
        <w:spacing w:before="111" w:line="292" w:lineRule="auto"/>
        <w:ind w:right="1127"/>
        <w:jc w:val="both"/>
        <w:rPr>
          <w:color w:val="231F20"/>
          <w:w w:val="110"/>
          <w:lang w:val="pt-BR"/>
        </w:rPr>
      </w:pPr>
      <w:r>
        <w:rPr>
          <w:color w:val="231F20"/>
          <w:w w:val="110"/>
          <w:lang w:val="pt-BR"/>
        </w:rPr>
        <w:t xml:space="preserve">Orientar a administração da CBTARCO e fiscalizar o cumprimento do Estatuto da entidade, da </w:t>
      </w:r>
      <w:proofErr w:type="gramStart"/>
      <w:r>
        <w:rPr>
          <w:color w:val="231F20"/>
          <w:w w:val="110"/>
          <w:lang w:val="pt-BR"/>
        </w:rPr>
        <w:t>legislação desportivas</w:t>
      </w:r>
      <w:proofErr w:type="gramEnd"/>
      <w:r>
        <w:rPr>
          <w:color w:val="231F20"/>
          <w:w w:val="110"/>
          <w:lang w:val="pt-BR"/>
        </w:rPr>
        <w:t xml:space="preserve"> e das normas do COB, CPB e World </w:t>
      </w:r>
      <w:proofErr w:type="spellStart"/>
      <w:r>
        <w:rPr>
          <w:color w:val="231F20"/>
          <w:w w:val="110"/>
          <w:lang w:val="pt-BR"/>
        </w:rPr>
        <w:t>Archery</w:t>
      </w:r>
      <w:proofErr w:type="spellEnd"/>
      <w:r>
        <w:rPr>
          <w:color w:val="231F20"/>
          <w:w w:val="110"/>
          <w:lang w:val="pt-BR"/>
        </w:rPr>
        <w:t>;</w:t>
      </w:r>
    </w:p>
    <w:p w:rsidR="006B023B" w:rsidRDefault="006B023B" w:rsidP="00ED38C2">
      <w:pPr>
        <w:pStyle w:val="Corpodetexto"/>
        <w:numPr>
          <w:ilvl w:val="0"/>
          <w:numId w:val="19"/>
        </w:numPr>
        <w:spacing w:before="111" w:line="292" w:lineRule="auto"/>
        <w:ind w:right="1127"/>
        <w:jc w:val="both"/>
        <w:rPr>
          <w:color w:val="231F20"/>
          <w:w w:val="110"/>
          <w:lang w:val="pt-BR"/>
        </w:rPr>
      </w:pPr>
      <w:r>
        <w:rPr>
          <w:color w:val="231F20"/>
          <w:w w:val="110"/>
          <w:lang w:val="pt-BR"/>
        </w:rPr>
        <w:t>Conceder licença ao Presidente e ao Vice-Presidente;</w:t>
      </w:r>
    </w:p>
    <w:p w:rsidR="006B023B" w:rsidRDefault="006B023B" w:rsidP="00ED38C2">
      <w:pPr>
        <w:pStyle w:val="Corpodetexto"/>
        <w:numPr>
          <w:ilvl w:val="0"/>
          <w:numId w:val="19"/>
        </w:numPr>
        <w:spacing w:before="111" w:line="292" w:lineRule="auto"/>
        <w:ind w:right="1127"/>
        <w:jc w:val="both"/>
        <w:rPr>
          <w:color w:val="231F20"/>
          <w:w w:val="110"/>
          <w:lang w:val="pt-BR"/>
        </w:rPr>
      </w:pPr>
      <w:r>
        <w:rPr>
          <w:color w:val="231F20"/>
          <w:w w:val="110"/>
          <w:lang w:val="pt-BR"/>
        </w:rPr>
        <w:t>Elaborar e aprovar códigos, regulamentos e regimentos, bem como, propor à Assembleia, a reforma total ou parcial do estatuto;</w:t>
      </w:r>
    </w:p>
    <w:p w:rsidR="006B023B" w:rsidRDefault="006B023B" w:rsidP="00ED38C2">
      <w:pPr>
        <w:pStyle w:val="Corpodetexto"/>
        <w:numPr>
          <w:ilvl w:val="0"/>
          <w:numId w:val="19"/>
        </w:numPr>
        <w:spacing w:before="111" w:line="292" w:lineRule="auto"/>
        <w:ind w:right="1127"/>
        <w:jc w:val="both"/>
        <w:rPr>
          <w:color w:val="231F20"/>
          <w:w w:val="110"/>
          <w:lang w:val="pt-BR"/>
        </w:rPr>
      </w:pPr>
      <w:r>
        <w:rPr>
          <w:color w:val="231F20"/>
          <w:w w:val="110"/>
          <w:lang w:val="pt-BR"/>
        </w:rPr>
        <w:t xml:space="preserve"> Avalizar </w:t>
      </w:r>
      <w:proofErr w:type="gramStart"/>
      <w:r>
        <w:rPr>
          <w:color w:val="231F20"/>
          <w:w w:val="110"/>
          <w:lang w:val="pt-BR"/>
        </w:rPr>
        <w:t>à</w:t>
      </w:r>
      <w:proofErr w:type="gramEnd"/>
      <w:r>
        <w:rPr>
          <w:color w:val="231F20"/>
          <w:w w:val="110"/>
          <w:lang w:val="pt-BR"/>
        </w:rPr>
        <w:t xml:space="preserve"> Assembleia Geral a proposta de orçamento anual da CBTARCO para aprovação;</w:t>
      </w:r>
    </w:p>
    <w:p w:rsidR="006B023B" w:rsidRDefault="006B023B" w:rsidP="00ED38C2">
      <w:pPr>
        <w:pStyle w:val="Corpodetexto"/>
        <w:numPr>
          <w:ilvl w:val="0"/>
          <w:numId w:val="19"/>
        </w:numPr>
        <w:spacing w:before="111" w:line="292" w:lineRule="auto"/>
        <w:ind w:right="1127"/>
        <w:jc w:val="both"/>
        <w:rPr>
          <w:color w:val="231F20"/>
          <w:w w:val="110"/>
          <w:lang w:val="pt-BR"/>
        </w:rPr>
      </w:pPr>
      <w:r>
        <w:rPr>
          <w:color w:val="231F20"/>
          <w:w w:val="110"/>
          <w:lang w:val="pt-BR"/>
        </w:rPr>
        <w:t xml:space="preserve">Avalizar </w:t>
      </w:r>
      <w:proofErr w:type="gramStart"/>
      <w:r>
        <w:rPr>
          <w:color w:val="231F20"/>
          <w:w w:val="110"/>
          <w:lang w:val="pt-BR"/>
        </w:rPr>
        <w:t>à</w:t>
      </w:r>
      <w:proofErr w:type="gramEnd"/>
      <w:r>
        <w:rPr>
          <w:color w:val="231F20"/>
          <w:w w:val="110"/>
          <w:lang w:val="pt-BR"/>
        </w:rPr>
        <w:t xml:space="preserve"> Assembleia Geral o relatório anual de atividades da CBTARCO, a ser publicado no sítio eletrônico da entidade;</w:t>
      </w:r>
    </w:p>
    <w:p w:rsidR="006B023B" w:rsidRDefault="000203E5" w:rsidP="00ED38C2">
      <w:pPr>
        <w:pStyle w:val="Corpodetexto"/>
        <w:numPr>
          <w:ilvl w:val="0"/>
          <w:numId w:val="19"/>
        </w:numPr>
        <w:spacing w:before="111" w:line="292" w:lineRule="auto"/>
        <w:ind w:right="1127"/>
        <w:jc w:val="both"/>
        <w:rPr>
          <w:color w:val="231F20"/>
          <w:w w:val="110"/>
          <w:lang w:val="pt-BR"/>
        </w:rPr>
      </w:pPr>
      <w:r>
        <w:rPr>
          <w:color w:val="231F20"/>
          <w:w w:val="110"/>
          <w:lang w:val="pt-BR"/>
        </w:rPr>
        <w:t>Participar da elaboração d</w:t>
      </w:r>
      <w:r w:rsidR="006B023B">
        <w:rPr>
          <w:color w:val="231F20"/>
          <w:w w:val="110"/>
          <w:lang w:val="pt-BR"/>
        </w:rPr>
        <w:t>o plano estratégico do Ciclo Olímpico;</w:t>
      </w:r>
    </w:p>
    <w:p w:rsidR="006B023B" w:rsidRDefault="006B023B" w:rsidP="00ED38C2">
      <w:pPr>
        <w:pStyle w:val="Corpodetexto"/>
        <w:numPr>
          <w:ilvl w:val="0"/>
          <w:numId w:val="19"/>
        </w:numPr>
        <w:spacing w:before="111" w:line="292" w:lineRule="auto"/>
        <w:ind w:right="1127"/>
        <w:jc w:val="both"/>
        <w:rPr>
          <w:color w:val="231F20"/>
          <w:w w:val="110"/>
          <w:lang w:val="pt-BR"/>
        </w:rPr>
      </w:pPr>
      <w:r>
        <w:rPr>
          <w:color w:val="231F20"/>
          <w:w w:val="110"/>
          <w:lang w:val="pt-BR"/>
        </w:rPr>
        <w:t>Propor à Assembleia a filiação de entidades estaduais de administração do desporto, após exame e aprovação dos seus respectivos estatutos;</w:t>
      </w:r>
    </w:p>
    <w:p w:rsidR="006B023B" w:rsidRDefault="009B7CDF" w:rsidP="00ED38C2">
      <w:pPr>
        <w:pStyle w:val="Corpodetexto"/>
        <w:numPr>
          <w:ilvl w:val="0"/>
          <w:numId w:val="19"/>
        </w:numPr>
        <w:spacing w:before="111" w:line="292" w:lineRule="auto"/>
        <w:ind w:right="1127"/>
        <w:jc w:val="both"/>
        <w:rPr>
          <w:color w:val="231F20"/>
          <w:w w:val="110"/>
          <w:lang w:val="pt-BR"/>
        </w:rPr>
      </w:pPr>
      <w:r>
        <w:rPr>
          <w:color w:val="231F20"/>
          <w:w w:val="110"/>
          <w:lang w:val="pt-BR"/>
        </w:rPr>
        <w:t>Propor à Assembleia a desfiliação de entidades estaduais de administração do desporto;</w:t>
      </w:r>
    </w:p>
    <w:p w:rsidR="009B7CDF" w:rsidRDefault="009B7CDF" w:rsidP="00ED38C2">
      <w:pPr>
        <w:pStyle w:val="Corpodetexto"/>
        <w:numPr>
          <w:ilvl w:val="0"/>
          <w:numId w:val="19"/>
        </w:numPr>
        <w:spacing w:before="111" w:line="292" w:lineRule="auto"/>
        <w:ind w:right="1127"/>
        <w:jc w:val="both"/>
        <w:rPr>
          <w:color w:val="231F20"/>
          <w:w w:val="110"/>
          <w:lang w:val="pt-BR"/>
        </w:rPr>
      </w:pPr>
      <w:r>
        <w:rPr>
          <w:color w:val="231F20"/>
          <w:w w:val="110"/>
          <w:lang w:val="pt-BR"/>
        </w:rPr>
        <w:t>Solicitar à Assembleia autorização para alienação de imóveis ou gravação dos mesmos com ônus real, após parecer do Conselho Fiscal.</w:t>
      </w:r>
    </w:p>
    <w:p w:rsidR="00925C89" w:rsidRPr="00ED38C2" w:rsidRDefault="00A73D15" w:rsidP="00ED38C2">
      <w:pPr>
        <w:pStyle w:val="Corpodetexto"/>
        <w:numPr>
          <w:ilvl w:val="0"/>
          <w:numId w:val="19"/>
        </w:numPr>
        <w:spacing w:before="111" w:line="292" w:lineRule="auto"/>
        <w:ind w:right="1127"/>
        <w:jc w:val="both"/>
        <w:rPr>
          <w:color w:val="231F20"/>
          <w:w w:val="110"/>
          <w:lang w:val="pt-BR"/>
        </w:rPr>
      </w:pPr>
      <w:r w:rsidRPr="00ED38C2">
        <w:rPr>
          <w:color w:val="231F20"/>
          <w:w w:val="110"/>
          <w:lang w:val="pt-BR"/>
        </w:rPr>
        <w:t>Outras</w:t>
      </w:r>
      <w:r w:rsidR="00816D93" w:rsidRPr="00ED38C2">
        <w:rPr>
          <w:color w:val="231F20"/>
          <w:w w:val="110"/>
          <w:lang w:val="pt-BR"/>
        </w:rPr>
        <w:t xml:space="preserve"> atribuições definidas em Lei </w:t>
      </w:r>
      <w:r w:rsidR="00816D93" w:rsidRPr="00771F1D">
        <w:rPr>
          <w:color w:val="231F20"/>
          <w:w w:val="110"/>
          <w:lang w:val="pt-BR"/>
        </w:rPr>
        <w:t>e</w:t>
      </w:r>
      <w:r w:rsidR="00816D93" w:rsidRPr="00ED38C2">
        <w:rPr>
          <w:color w:val="231F20"/>
          <w:w w:val="110"/>
          <w:lang w:val="pt-BR"/>
        </w:rPr>
        <w:t xml:space="preserve"> no Estatuto.</w:t>
      </w:r>
    </w:p>
    <w:p w:rsidR="00F81313" w:rsidRDefault="00F81313">
      <w:pPr>
        <w:rPr>
          <w:rFonts w:ascii="Calibri" w:eastAsia="Calibri" w:hAnsi="Calibri" w:cs="Calibri"/>
          <w:b/>
          <w:bCs/>
          <w:sz w:val="52"/>
          <w:szCs w:val="80"/>
          <w:lang w:val="pt-BR"/>
        </w:rPr>
      </w:pPr>
      <w:r>
        <w:rPr>
          <w:lang w:val="pt-BR"/>
        </w:rPr>
        <w:br w:type="page"/>
      </w:r>
    </w:p>
    <w:p w:rsidR="00925C89" w:rsidRPr="00771F1D" w:rsidRDefault="00816D93" w:rsidP="00816D93">
      <w:pPr>
        <w:pStyle w:val="Ttulo1"/>
        <w:numPr>
          <w:ilvl w:val="0"/>
          <w:numId w:val="16"/>
        </w:numPr>
        <w:rPr>
          <w:lang w:val="pt-BR"/>
        </w:rPr>
      </w:pPr>
      <w:bookmarkStart w:id="5" w:name="_Toc2929411"/>
      <w:r w:rsidRPr="00771F1D">
        <w:rPr>
          <w:lang w:val="pt-BR"/>
        </w:rPr>
        <w:lastRenderedPageBreak/>
        <w:t xml:space="preserve">Deveres do Conselheiro de </w:t>
      </w:r>
      <w:r>
        <w:rPr>
          <w:lang w:val="pt-BR"/>
        </w:rPr>
        <w:t>A</w:t>
      </w:r>
      <w:r w:rsidRPr="00771F1D">
        <w:rPr>
          <w:lang w:val="pt-BR"/>
        </w:rPr>
        <w:t>dministração</w:t>
      </w:r>
      <w:bookmarkEnd w:id="5"/>
    </w:p>
    <w:p w:rsidR="00925C89" w:rsidRPr="00ED38C2" w:rsidRDefault="00816D93" w:rsidP="00ED38C2">
      <w:pPr>
        <w:pStyle w:val="Corpodetexto"/>
        <w:spacing w:before="111" w:line="292" w:lineRule="auto"/>
        <w:ind w:left="1573" w:right="1127" w:firstLine="432"/>
        <w:jc w:val="both"/>
        <w:rPr>
          <w:color w:val="231F20"/>
          <w:w w:val="110"/>
          <w:lang w:val="pt-BR"/>
        </w:rPr>
      </w:pPr>
      <w:r w:rsidRPr="00ED38C2">
        <w:rPr>
          <w:color w:val="231F20"/>
          <w:w w:val="110"/>
          <w:lang w:val="pt-BR"/>
        </w:rPr>
        <w:t>Art. 7º - É dever de todo conselheiro, além daqueles previstos em Lei e dos que a regulamentação aplicável e o Estatuto Social lhe impuserem:</w:t>
      </w:r>
    </w:p>
    <w:p w:rsidR="00925C89" w:rsidRPr="00ED38C2" w:rsidRDefault="00A73D15" w:rsidP="00ED38C2">
      <w:pPr>
        <w:pStyle w:val="Corpodetexto"/>
        <w:numPr>
          <w:ilvl w:val="0"/>
          <w:numId w:val="20"/>
        </w:numPr>
        <w:spacing w:before="111" w:line="292" w:lineRule="auto"/>
        <w:ind w:right="1127"/>
        <w:jc w:val="both"/>
        <w:rPr>
          <w:color w:val="231F20"/>
          <w:w w:val="110"/>
          <w:lang w:val="pt-BR"/>
        </w:rPr>
      </w:pPr>
      <w:r w:rsidRPr="00771F1D">
        <w:rPr>
          <w:color w:val="231F20"/>
          <w:w w:val="110"/>
          <w:lang w:val="pt-BR"/>
        </w:rPr>
        <w:t>Comparecer</w:t>
      </w:r>
      <w:r w:rsidR="00816D93" w:rsidRPr="00771F1D">
        <w:rPr>
          <w:color w:val="231F20"/>
          <w:w w:val="110"/>
          <w:lang w:val="pt-BR"/>
        </w:rPr>
        <w:t xml:space="preserve"> às reuniões do Conselho previamente preparado, com </w:t>
      </w:r>
      <w:r w:rsidR="00816D93" w:rsidRPr="00ED38C2">
        <w:rPr>
          <w:color w:val="231F20"/>
          <w:w w:val="110"/>
          <w:lang w:val="pt-BR"/>
        </w:rPr>
        <w:t xml:space="preserve">o </w:t>
      </w:r>
      <w:r w:rsidR="00816D93" w:rsidRPr="00771F1D">
        <w:rPr>
          <w:color w:val="231F20"/>
          <w:w w:val="110"/>
          <w:lang w:val="pt-BR"/>
        </w:rPr>
        <w:t xml:space="preserve">exame dos documentos postos à disposição e delas participar ativa </w:t>
      </w:r>
      <w:r w:rsidR="00816D93" w:rsidRPr="00ED38C2">
        <w:rPr>
          <w:color w:val="231F20"/>
          <w:w w:val="110"/>
          <w:lang w:val="pt-BR"/>
        </w:rPr>
        <w:t xml:space="preserve">e </w:t>
      </w:r>
      <w:r w:rsidR="00816D93" w:rsidRPr="00771F1D">
        <w:rPr>
          <w:color w:val="231F20"/>
          <w:w w:val="110"/>
          <w:lang w:val="pt-BR"/>
        </w:rPr>
        <w:t>diligentemente;</w:t>
      </w:r>
    </w:p>
    <w:p w:rsidR="00925C89" w:rsidRPr="00A519FE" w:rsidRDefault="00A73D15" w:rsidP="00ED38C2">
      <w:pPr>
        <w:pStyle w:val="Corpodetexto"/>
        <w:numPr>
          <w:ilvl w:val="0"/>
          <w:numId w:val="20"/>
        </w:numPr>
        <w:spacing w:before="111" w:line="292" w:lineRule="auto"/>
        <w:ind w:right="1127"/>
        <w:jc w:val="both"/>
        <w:rPr>
          <w:color w:val="231F20"/>
          <w:w w:val="110"/>
          <w:highlight w:val="yellow"/>
          <w:lang w:val="pt-BR"/>
        </w:rPr>
      </w:pPr>
      <w:r w:rsidRPr="00A519FE">
        <w:rPr>
          <w:color w:val="231F20"/>
          <w:w w:val="110"/>
          <w:highlight w:val="yellow"/>
          <w:lang w:val="pt-BR"/>
        </w:rPr>
        <w:t>Manter</w:t>
      </w:r>
      <w:r w:rsidR="00816D93" w:rsidRPr="00A519FE">
        <w:rPr>
          <w:color w:val="231F20"/>
          <w:w w:val="110"/>
          <w:highlight w:val="yellow"/>
          <w:lang w:val="pt-BR"/>
        </w:rPr>
        <w:t xml:space="preserve"> sigilo sobre toda e qualquer informação da </w:t>
      </w:r>
      <w:r w:rsidR="00772A10" w:rsidRPr="00A519FE">
        <w:rPr>
          <w:color w:val="231F20"/>
          <w:w w:val="110"/>
          <w:highlight w:val="yellow"/>
          <w:lang w:val="pt-BR"/>
        </w:rPr>
        <w:t>CBTARCO</w:t>
      </w:r>
      <w:r w:rsidR="00816D93" w:rsidRPr="00A519FE">
        <w:rPr>
          <w:color w:val="231F20"/>
          <w:w w:val="110"/>
          <w:highlight w:val="yellow"/>
          <w:lang w:val="pt-BR"/>
        </w:rPr>
        <w:t xml:space="preserve"> a que tiver acesso em razão do exercício do cargo, bem como exigir o mesmo tratamento sigiloso dos profissionais que lhe prestem assessoria, utilizando-a somente para o exercício de suas funções de conselheiro, </w:t>
      </w:r>
      <w:proofErr w:type="gramStart"/>
      <w:r w:rsidR="00816D93" w:rsidRPr="00A519FE">
        <w:rPr>
          <w:color w:val="231F20"/>
          <w:w w:val="110"/>
          <w:highlight w:val="yellow"/>
          <w:lang w:val="pt-BR"/>
        </w:rPr>
        <w:t>sob pena</w:t>
      </w:r>
      <w:proofErr w:type="gramEnd"/>
      <w:r w:rsidR="00816D93" w:rsidRPr="00A519FE">
        <w:rPr>
          <w:color w:val="231F20"/>
          <w:w w:val="110"/>
          <w:highlight w:val="yellow"/>
          <w:lang w:val="pt-BR"/>
        </w:rPr>
        <w:t xml:space="preserve"> de responder pelo ato que contribuir para sua indevida divulgação;</w:t>
      </w:r>
    </w:p>
    <w:p w:rsidR="00925C89" w:rsidRPr="00A73D15" w:rsidRDefault="00A73D15" w:rsidP="00ED38C2">
      <w:pPr>
        <w:pStyle w:val="Corpodetexto"/>
        <w:numPr>
          <w:ilvl w:val="0"/>
          <w:numId w:val="20"/>
        </w:numPr>
        <w:spacing w:before="111" w:line="292" w:lineRule="auto"/>
        <w:ind w:right="1127"/>
        <w:jc w:val="both"/>
        <w:rPr>
          <w:color w:val="231F20"/>
          <w:w w:val="110"/>
          <w:lang w:val="pt-BR"/>
        </w:rPr>
      </w:pPr>
      <w:r w:rsidRPr="00A73D15">
        <w:rPr>
          <w:color w:val="231F20"/>
          <w:w w:val="110"/>
          <w:lang w:val="pt-BR"/>
        </w:rPr>
        <w:t>Abster</w:t>
      </w:r>
      <w:r w:rsidR="00816D93" w:rsidRPr="00A73D15">
        <w:rPr>
          <w:color w:val="231F20"/>
          <w:w w:val="110"/>
          <w:lang w:val="pt-BR"/>
        </w:rPr>
        <w:t xml:space="preserve">-se de intervir, isoladamente ou em conjunto com terceiro, em quaisquer </w:t>
      </w:r>
      <w:r w:rsidRPr="00A73D15">
        <w:rPr>
          <w:color w:val="231F20"/>
          <w:w w:val="110"/>
          <w:lang w:val="pt-BR"/>
        </w:rPr>
        <w:t>atividades da</w:t>
      </w:r>
      <w:r w:rsidR="00816D93" w:rsidRPr="00A73D15">
        <w:rPr>
          <w:color w:val="231F20"/>
          <w:w w:val="110"/>
          <w:lang w:val="pt-BR"/>
        </w:rPr>
        <w:t xml:space="preserve"> </w:t>
      </w:r>
      <w:r w:rsidR="00772A10" w:rsidRPr="00A73D15">
        <w:rPr>
          <w:color w:val="231F20"/>
          <w:w w:val="110"/>
          <w:lang w:val="pt-BR"/>
        </w:rPr>
        <w:t>CBTARCO</w:t>
      </w:r>
      <w:r w:rsidR="00816D93" w:rsidRPr="00A73D15">
        <w:rPr>
          <w:color w:val="231F20"/>
          <w:w w:val="110"/>
          <w:lang w:val="pt-BR"/>
        </w:rPr>
        <w:t xml:space="preserve">, suas </w:t>
      </w:r>
      <w:r w:rsidRPr="00A73D15">
        <w:rPr>
          <w:color w:val="231F20"/>
          <w:w w:val="110"/>
          <w:lang w:val="pt-BR"/>
        </w:rPr>
        <w:t>filiadas</w:t>
      </w:r>
      <w:r w:rsidR="00816D93" w:rsidRPr="00A73D15">
        <w:rPr>
          <w:color w:val="231F20"/>
          <w:w w:val="110"/>
          <w:lang w:val="pt-BR"/>
        </w:rPr>
        <w:t xml:space="preserve"> e c</w:t>
      </w:r>
      <w:r w:rsidRPr="00A73D15">
        <w:rPr>
          <w:color w:val="231F20"/>
          <w:w w:val="110"/>
          <w:lang w:val="pt-BR"/>
        </w:rPr>
        <w:t>lubes</w:t>
      </w:r>
      <w:r w:rsidR="00816D93" w:rsidRPr="00A73D15">
        <w:rPr>
          <w:color w:val="231F20"/>
          <w:w w:val="110"/>
          <w:lang w:val="pt-BR"/>
        </w:rPr>
        <w:t xml:space="preserve">, </w:t>
      </w:r>
      <w:r w:rsidRPr="00A73D15">
        <w:rPr>
          <w:color w:val="231F20"/>
          <w:w w:val="110"/>
          <w:lang w:val="pt-BR"/>
        </w:rPr>
        <w:t xml:space="preserve">e </w:t>
      </w:r>
      <w:r w:rsidR="00816D93" w:rsidRPr="00A73D15">
        <w:rPr>
          <w:color w:val="231F20"/>
          <w:w w:val="110"/>
          <w:lang w:val="pt-BR"/>
        </w:rPr>
        <w:t>seu</w:t>
      </w:r>
      <w:r w:rsidRPr="00A73D15">
        <w:rPr>
          <w:color w:val="231F20"/>
          <w:w w:val="110"/>
          <w:lang w:val="pt-BR"/>
        </w:rPr>
        <w:t>s</w:t>
      </w:r>
      <w:r w:rsidR="00816D93" w:rsidRPr="00A73D15">
        <w:rPr>
          <w:color w:val="231F20"/>
          <w:w w:val="110"/>
          <w:lang w:val="pt-BR"/>
        </w:rPr>
        <w:t xml:space="preserve"> </w:t>
      </w:r>
      <w:r w:rsidRPr="00A73D15">
        <w:rPr>
          <w:color w:val="231F20"/>
          <w:w w:val="110"/>
          <w:lang w:val="pt-BR"/>
        </w:rPr>
        <w:t>patrocinadores</w:t>
      </w:r>
      <w:r w:rsidR="00816D93" w:rsidRPr="00A73D15">
        <w:rPr>
          <w:color w:val="231F20"/>
          <w:w w:val="110"/>
          <w:lang w:val="pt-BR"/>
        </w:rPr>
        <w:t>, salvo mediante aprovação prévia e específica do Conselho;</w:t>
      </w:r>
    </w:p>
    <w:p w:rsidR="00925C89" w:rsidRPr="00ED38C2" w:rsidRDefault="00A73D15" w:rsidP="00ED38C2">
      <w:pPr>
        <w:pStyle w:val="Corpodetexto"/>
        <w:numPr>
          <w:ilvl w:val="0"/>
          <w:numId w:val="20"/>
        </w:numPr>
        <w:spacing w:before="111" w:line="292" w:lineRule="auto"/>
        <w:ind w:right="1127"/>
        <w:jc w:val="both"/>
        <w:rPr>
          <w:color w:val="231F20"/>
          <w:w w:val="110"/>
          <w:lang w:val="pt-BR"/>
        </w:rPr>
      </w:pPr>
      <w:r w:rsidRPr="00ED38C2">
        <w:rPr>
          <w:color w:val="231F20"/>
          <w:w w:val="110"/>
          <w:lang w:val="pt-BR"/>
        </w:rPr>
        <w:t>Declarar</w:t>
      </w:r>
      <w:r w:rsidR="00816D93" w:rsidRPr="00ED38C2">
        <w:rPr>
          <w:color w:val="231F20"/>
          <w:w w:val="110"/>
          <w:lang w:val="pt-BR"/>
        </w:rPr>
        <w:t xml:space="preserve">, previamente à deliberação, que, por qualquer motivo, tem interesse particular ou conflitante com o da </w:t>
      </w:r>
      <w:r w:rsidR="00772A10" w:rsidRPr="00ED38C2">
        <w:rPr>
          <w:color w:val="231F20"/>
          <w:w w:val="110"/>
          <w:lang w:val="pt-BR"/>
        </w:rPr>
        <w:t>CBTARCO</w:t>
      </w:r>
      <w:r w:rsidR="00816D93" w:rsidRPr="00ED38C2">
        <w:rPr>
          <w:color w:val="231F20"/>
          <w:w w:val="110"/>
          <w:lang w:val="pt-BR"/>
        </w:rPr>
        <w:t xml:space="preserve"> quanto à determinada matéria submetida à sua apreciação, abstendo-se de sua discussão e voto; </w:t>
      </w:r>
      <w:proofErr w:type="gramStart"/>
      <w:r w:rsidR="00816D93" w:rsidRPr="00ED38C2">
        <w:rPr>
          <w:color w:val="231F20"/>
          <w:w w:val="110"/>
          <w:lang w:val="pt-BR"/>
        </w:rPr>
        <w:t>e</w:t>
      </w:r>
      <w:proofErr w:type="gramEnd"/>
    </w:p>
    <w:p w:rsidR="00925C89" w:rsidRPr="00ED38C2" w:rsidRDefault="00A73D15" w:rsidP="00ED38C2">
      <w:pPr>
        <w:pStyle w:val="Corpodetexto"/>
        <w:numPr>
          <w:ilvl w:val="0"/>
          <w:numId w:val="20"/>
        </w:numPr>
        <w:spacing w:before="111" w:line="292" w:lineRule="auto"/>
        <w:ind w:right="1127"/>
        <w:jc w:val="both"/>
        <w:rPr>
          <w:color w:val="231F20"/>
          <w:w w:val="110"/>
          <w:lang w:val="pt-BR"/>
        </w:rPr>
      </w:pPr>
      <w:r w:rsidRPr="00ED38C2">
        <w:rPr>
          <w:color w:val="231F20"/>
          <w:w w:val="110"/>
          <w:lang w:val="pt-BR"/>
        </w:rPr>
        <w:t>Zelar</w:t>
      </w:r>
      <w:r w:rsidR="00816D93" w:rsidRPr="00ED38C2">
        <w:rPr>
          <w:color w:val="231F20"/>
          <w:w w:val="110"/>
          <w:lang w:val="pt-BR"/>
        </w:rPr>
        <w:t xml:space="preserve"> pela adoção das boas práticas de governança corporativa pela </w:t>
      </w:r>
      <w:r w:rsidR="00772A10" w:rsidRPr="00ED38C2">
        <w:rPr>
          <w:color w:val="231F20"/>
          <w:w w:val="110"/>
          <w:lang w:val="pt-BR"/>
        </w:rPr>
        <w:t>CBTARCO</w:t>
      </w:r>
      <w:r w:rsidR="00816D93" w:rsidRPr="00ED38C2">
        <w:rPr>
          <w:color w:val="231F20"/>
          <w:w w:val="110"/>
          <w:lang w:val="pt-BR"/>
        </w:rPr>
        <w:t>.</w:t>
      </w:r>
    </w:p>
    <w:p w:rsidR="00F81313" w:rsidRDefault="00F81313">
      <w:pPr>
        <w:rPr>
          <w:rFonts w:ascii="Calibri" w:eastAsia="Calibri" w:hAnsi="Calibri" w:cs="Calibri"/>
          <w:b/>
          <w:bCs/>
          <w:sz w:val="52"/>
          <w:szCs w:val="80"/>
          <w:lang w:val="pt-BR"/>
        </w:rPr>
      </w:pPr>
      <w:r>
        <w:rPr>
          <w:lang w:val="pt-BR"/>
        </w:rPr>
        <w:br w:type="page"/>
      </w:r>
    </w:p>
    <w:p w:rsidR="00925C89" w:rsidRPr="00771F1D" w:rsidRDefault="00816D93" w:rsidP="00816D93">
      <w:pPr>
        <w:pStyle w:val="Ttulo1"/>
        <w:numPr>
          <w:ilvl w:val="0"/>
          <w:numId w:val="16"/>
        </w:numPr>
        <w:rPr>
          <w:lang w:val="pt-BR"/>
        </w:rPr>
      </w:pPr>
      <w:bookmarkStart w:id="6" w:name="_Toc2929412"/>
      <w:r w:rsidRPr="00771F1D">
        <w:rPr>
          <w:lang w:val="pt-BR"/>
        </w:rPr>
        <w:lastRenderedPageBreak/>
        <w:t>Presidente do Conselho de Administração</w:t>
      </w:r>
      <w:bookmarkEnd w:id="6"/>
    </w:p>
    <w:p w:rsidR="00925C89" w:rsidRPr="00ED38C2" w:rsidRDefault="00816D93" w:rsidP="00ED38C2">
      <w:pPr>
        <w:pStyle w:val="Corpodetexto"/>
        <w:spacing w:before="111" w:line="292" w:lineRule="auto"/>
        <w:ind w:left="1573" w:right="1127" w:firstLine="432"/>
        <w:jc w:val="both"/>
        <w:rPr>
          <w:color w:val="231F20"/>
          <w:w w:val="110"/>
          <w:lang w:val="pt-BR"/>
        </w:rPr>
      </w:pPr>
      <w:r w:rsidRPr="00771F1D">
        <w:rPr>
          <w:color w:val="231F20"/>
          <w:w w:val="110"/>
          <w:lang w:val="pt-BR"/>
        </w:rPr>
        <w:t>Art.</w:t>
      </w:r>
      <w:r w:rsidRPr="00ED38C2">
        <w:rPr>
          <w:color w:val="231F20"/>
          <w:w w:val="110"/>
          <w:lang w:val="pt-BR"/>
        </w:rPr>
        <w:t xml:space="preserve"> </w:t>
      </w:r>
      <w:r w:rsidRPr="00771F1D">
        <w:rPr>
          <w:color w:val="231F20"/>
          <w:w w:val="110"/>
          <w:lang w:val="pt-BR"/>
        </w:rPr>
        <w:t>8º</w:t>
      </w:r>
      <w:r w:rsidRPr="00ED38C2">
        <w:rPr>
          <w:color w:val="231F20"/>
          <w:w w:val="110"/>
          <w:lang w:val="pt-BR"/>
        </w:rPr>
        <w:t xml:space="preserve"> </w:t>
      </w:r>
      <w:r w:rsidRPr="00771F1D">
        <w:rPr>
          <w:color w:val="231F20"/>
          <w:w w:val="110"/>
          <w:lang w:val="pt-BR"/>
        </w:rPr>
        <w:t>-</w:t>
      </w:r>
      <w:r w:rsidRPr="00ED38C2">
        <w:rPr>
          <w:color w:val="231F20"/>
          <w:w w:val="110"/>
          <w:lang w:val="pt-BR"/>
        </w:rPr>
        <w:t xml:space="preserve"> </w:t>
      </w:r>
      <w:r w:rsidRPr="00771F1D">
        <w:rPr>
          <w:color w:val="231F20"/>
          <w:w w:val="110"/>
          <w:lang w:val="pt-BR"/>
        </w:rPr>
        <w:t>O</w:t>
      </w:r>
      <w:r w:rsidRPr="00ED38C2">
        <w:rPr>
          <w:color w:val="231F20"/>
          <w:w w:val="110"/>
          <w:lang w:val="pt-BR"/>
        </w:rPr>
        <w:t xml:space="preserve"> </w:t>
      </w:r>
      <w:r w:rsidRPr="00771F1D">
        <w:rPr>
          <w:color w:val="231F20"/>
          <w:w w:val="110"/>
          <w:lang w:val="pt-BR"/>
        </w:rPr>
        <w:t>presidente</w:t>
      </w:r>
      <w:r w:rsidRPr="00ED38C2">
        <w:rPr>
          <w:color w:val="231F20"/>
          <w:w w:val="110"/>
          <w:lang w:val="pt-BR"/>
        </w:rPr>
        <w:t xml:space="preserve"> </w:t>
      </w:r>
      <w:r w:rsidRPr="00771F1D">
        <w:rPr>
          <w:color w:val="231F20"/>
          <w:w w:val="110"/>
          <w:lang w:val="pt-BR"/>
        </w:rPr>
        <w:t>do</w:t>
      </w:r>
      <w:r w:rsidRPr="00ED38C2">
        <w:rPr>
          <w:color w:val="231F20"/>
          <w:w w:val="110"/>
          <w:lang w:val="pt-BR"/>
        </w:rPr>
        <w:t xml:space="preserve"> </w:t>
      </w:r>
      <w:r w:rsidRPr="00771F1D">
        <w:rPr>
          <w:color w:val="231F20"/>
          <w:w w:val="110"/>
          <w:lang w:val="pt-BR"/>
        </w:rPr>
        <w:t>Conselho</w:t>
      </w:r>
      <w:r w:rsidRPr="00ED38C2">
        <w:rPr>
          <w:color w:val="231F20"/>
          <w:w w:val="110"/>
          <w:lang w:val="pt-BR"/>
        </w:rPr>
        <w:t xml:space="preserve"> </w:t>
      </w:r>
      <w:r w:rsidRPr="00771F1D">
        <w:rPr>
          <w:color w:val="231F20"/>
          <w:w w:val="110"/>
          <w:lang w:val="pt-BR"/>
        </w:rPr>
        <w:t>tem</w:t>
      </w:r>
      <w:r w:rsidRPr="00ED38C2">
        <w:rPr>
          <w:color w:val="231F20"/>
          <w:w w:val="110"/>
          <w:lang w:val="pt-BR"/>
        </w:rPr>
        <w:t xml:space="preserve"> </w:t>
      </w:r>
      <w:r w:rsidRPr="00771F1D">
        <w:rPr>
          <w:color w:val="231F20"/>
          <w:w w:val="110"/>
          <w:lang w:val="pt-BR"/>
        </w:rPr>
        <w:t>as</w:t>
      </w:r>
      <w:r w:rsidRPr="00ED38C2">
        <w:rPr>
          <w:color w:val="231F20"/>
          <w:w w:val="110"/>
          <w:lang w:val="pt-BR"/>
        </w:rPr>
        <w:t xml:space="preserve"> </w:t>
      </w:r>
      <w:r w:rsidRPr="00771F1D">
        <w:rPr>
          <w:color w:val="231F20"/>
          <w:w w:val="110"/>
          <w:lang w:val="pt-BR"/>
        </w:rPr>
        <w:t>seguintes</w:t>
      </w:r>
      <w:r w:rsidRPr="00ED38C2">
        <w:rPr>
          <w:color w:val="231F20"/>
          <w:w w:val="110"/>
          <w:lang w:val="pt-BR"/>
        </w:rPr>
        <w:t xml:space="preserve"> </w:t>
      </w:r>
      <w:r w:rsidRPr="00771F1D">
        <w:rPr>
          <w:color w:val="231F20"/>
          <w:w w:val="110"/>
          <w:lang w:val="pt-BR"/>
        </w:rPr>
        <w:t>atribuições,</w:t>
      </w:r>
      <w:r w:rsidRPr="00ED38C2">
        <w:rPr>
          <w:color w:val="231F20"/>
          <w:w w:val="110"/>
          <w:lang w:val="pt-BR"/>
        </w:rPr>
        <w:t xml:space="preserve"> </w:t>
      </w:r>
      <w:r w:rsidRPr="00771F1D">
        <w:rPr>
          <w:color w:val="231F20"/>
          <w:w w:val="110"/>
          <w:lang w:val="pt-BR"/>
        </w:rPr>
        <w:t>sem</w:t>
      </w:r>
      <w:r w:rsidRPr="00ED38C2">
        <w:rPr>
          <w:color w:val="231F20"/>
          <w:w w:val="110"/>
          <w:lang w:val="pt-BR"/>
        </w:rPr>
        <w:t xml:space="preserve"> </w:t>
      </w:r>
      <w:r w:rsidRPr="00771F1D">
        <w:rPr>
          <w:color w:val="231F20"/>
          <w:w w:val="110"/>
          <w:lang w:val="pt-BR"/>
        </w:rPr>
        <w:t>prejuízo</w:t>
      </w:r>
      <w:r w:rsidRPr="00ED38C2">
        <w:rPr>
          <w:color w:val="231F20"/>
          <w:w w:val="110"/>
          <w:lang w:val="pt-BR"/>
        </w:rPr>
        <w:t xml:space="preserve"> de </w:t>
      </w:r>
      <w:r w:rsidRPr="00771F1D">
        <w:rPr>
          <w:color w:val="231F20"/>
          <w:w w:val="110"/>
          <w:lang w:val="pt-BR"/>
        </w:rPr>
        <w:t>outras</w:t>
      </w:r>
      <w:r w:rsidRPr="00ED38C2">
        <w:rPr>
          <w:color w:val="231F20"/>
          <w:w w:val="110"/>
          <w:lang w:val="pt-BR"/>
        </w:rPr>
        <w:t xml:space="preserve"> </w:t>
      </w:r>
      <w:r w:rsidRPr="00771F1D">
        <w:rPr>
          <w:color w:val="231F20"/>
          <w:w w:val="110"/>
          <w:lang w:val="pt-BR"/>
        </w:rPr>
        <w:t>que</w:t>
      </w:r>
      <w:r w:rsidRPr="00ED38C2">
        <w:rPr>
          <w:color w:val="231F20"/>
          <w:w w:val="110"/>
          <w:lang w:val="pt-BR"/>
        </w:rPr>
        <w:t xml:space="preserve"> </w:t>
      </w:r>
      <w:r w:rsidRPr="00771F1D">
        <w:rPr>
          <w:color w:val="231F20"/>
          <w:w w:val="110"/>
          <w:lang w:val="pt-BR"/>
        </w:rPr>
        <w:t>lhe</w:t>
      </w:r>
      <w:r w:rsidRPr="00ED38C2">
        <w:rPr>
          <w:color w:val="231F20"/>
          <w:w w:val="110"/>
          <w:lang w:val="pt-BR"/>
        </w:rPr>
        <w:t xml:space="preserve"> </w:t>
      </w:r>
      <w:r w:rsidRPr="00771F1D">
        <w:rPr>
          <w:color w:val="231F20"/>
          <w:w w:val="110"/>
          <w:lang w:val="pt-BR"/>
        </w:rPr>
        <w:t>conferirem</w:t>
      </w:r>
      <w:r w:rsidRPr="00ED38C2">
        <w:rPr>
          <w:color w:val="231F20"/>
          <w:w w:val="110"/>
          <w:lang w:val="pt-BR"/>
        </w:rPr>
        <w:t xml:space="preserve"> </w:t>
      </w:r>
      <w:r w:rsidRPr="00771F1D">
        <w:rPr>
          <w:color w:val="231F20"/>
          <w:w w:val="110"/>
          <w:lang w:val="pt-BR"/>
        </w:rPr>
        <w:t>o</w:t>
      </w:r>
      <w:r w:rsidRPr="00ED38C2">
        <w:rPr>
          <w:color w:val="231F20"/>
          <w:w w:val="110"/>
          <w:lang w:val="pt-BR"/>
        </w:rPr>
        <w:t xml:space="preserve"> </w:t>
      </w:r>
      <w:r w:rsidRPr="00771F1D">
        <w:rPr>
          <w:color w:val="231F20"/>
          <w:w w:val="110"/>
          <w:lang w:val="pt-BR"/>
        </w:rPr>
        <w:t>Estatuto</w:t>
      </w:r>
      <w:r w:rsidRPr="00ED38C2">
        <w:rPr>
          <w:color w:val="231F20"/>
          <w:w w:val="110"/>
          <w:lang w:val="pt-BR"/>
        </w:rPr>
        <w:t xml:space="preserve"> </w:t>
      </w:r>
      <w:r w:rsidRPr="00771F1D">
        <w:rPr>
          <w:color w:val="231F20"/>
          <w:w w:val="110"/>
          <w:lang w:val="pt-BR"/>
        </w:rPr>
        <w:t>Social</w:t>
      </w:r>
      <w:r w:rsidRPr="00ED38C2">
        <w:rPr>
          <w:color w:val="231F20"/>
          <w:w w:val="110"/>
          <w:lang w:val="pt-BR"/>
        </w:rPr>
        <w:t xml:space="preserve"> </w:t>
      </w:r>
      <w:r w:rsidRPr="00771F1D">
        <w:rPr>
          <w:color w:val="231F20"/>
          <w:w w:val="110"/>
          <w:lang w:val="pt-BR"/>
        </w:rPr>
        <w:t>e</w:t>
      </w:r>
      <w:r w:rsidRPr="00ED38C2">
        <w:rPr>
          <w:color w:val="231F20"/>
          <w:w w:val="110"/>
          <w:lang w:val="pt-BR"/>
        </w:rPr>
        <w:t xml:space="preserve"> </w:t>
      </w:r>
      <w:r w:rsidRPr="00771F1D">
        <w:rPr>
          <w:color w:val="231F20"/>
          <w:w w:val="110"/>
          <w:lang w:val="pt-BR"/>
        </w:rPr>
        <w:t>a</w:t>
      </w:r>
      <w:r w:rsidRPr="00ED38C2">
        <w:rPr>
          <w:color w:val="231F20"/>
          <w:w w:val="110"/>
          <w:lang w:val="pt-BR"/>
        </w:rPr>
        <w:t xml:space="preserve"> </w:t>
      </w:r>
      <w:r w:rsidRPr="00771F1D">
        <w:rPr>
          <w:color w:val="231F20"/>
          <w:w w:val="110"/>
          <w:lang w:val="pt-BR"/>
        </w:rPr>
        <w:t>Lei:</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Assegurar</w:t>
      </w:r>
      <w:r w:rsidR="00816D93" w:rsidRPr="00ED38C2">
        <w:rPr>
          <w:color w:val="231F20"/>
          <w:w w:val="110"/>
          <w:lang w:val="pt-BR"/>
        </w:rPr>
        <w:t xml:space="preserve"> a eficácia e o bom desempenho do órgão;</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Assegurar</w:t>
      </w:r>
      <w:r w:rsidR="00816D93" w:rsidRPr="00ED38C2">
        <w:rPr>
          <w:color w:val="231F20"/>
          <w:w w:val="110"/>
          <w:lang w:val="pt-BR"/>
        </w:rPr>
        <w:t xml:space="preserve"> </w:t>
      </w:r>
      <w:r w:rsidR="00816D93" w:rsidRPr="00771F1D">
        <w:rPr>
          <w:color w:val="231F20"/>
          <w:w w:val="110"/>
          <w:lang w:val="pt-BR"/>
        </w:rPr>
        <w:t>a</w:t>
      </w:r>
      <w:r w:rsidR="00816D93" w:rsidRPr="00ED38C2">
        <w:rPr>
          <w:color w:val="231F20"/>
          <w:w w:val="110"/>
          <w:lang w:val="pt-BR"/>
        </w:rPr>
        <w:t xml:space="preserve"> </w:t>
      </w:r>
      <w:r w:rsidR="00816D93" w:rsidRPr="00771F1D">
        <w:rPr>
          <w:color w:val="231F20"/>
          <w:w w:val="110"/>
          <w:lang w:val="pt-BR"/>
        </w:rPr>
        <w:t>eficácia</w:t>
      </w:r>
      <w:r w:rsidR="00816D93" w:rsidRPr="00ED38C2">
        <w:rPr>
          <w:color w:val="231F20"/>
          <w:w w:val="110"/>
          <w:lang w:val="pt-BR"/>
        </w:rPr>
        <w:t xml:space="preserve"> </w:t>
      </w:r>
      <w:r w:rsidR="00816D93" w:rsidRPr="00771F1D">
        <w:rPr>
          <w:color w:val="231F20"/>
          <w:w w:val="110"/>
          <w:lang w:val="pt-BR"/>
        </w:rPr>
        <w:t>do</w:t>
      </w:r>
      <w:r w:rsidR="00816D93" w:rsidRPr="00ED38C2">
        <w:rPr>
          <w:color w:val="231F20"/>
          <w:w w:val="110"/>
          <w:lang w:val="pt-BR"/>
        </w:rPr>
        <w:t xml:space="preserve"> </w:t>
      </w:r>
      <w:r w:rsidR="00816D93" w:rsidRPr="00771F1D">
        <w:rPr>
          <w:color w:val="231F20"/>
          <w:w w:val="110"/>
          <w:lang w:val="pt-BR"/>
        </w:rPr>
        <w:t>sistema</w:t>
      </w:r>
      <w:r w:rsidR="00816D93" w:rsidRPr="00ED38C2">
        <w:rPr>
          <w:color w:val="231F20"/>
          <w:w w:val="110"/>
          <w:lang w:val="pt-BR"/>
        </w:rPr>
        <w:t xml:space="preserve"> </w:t>
      </w:r>
      <w:r w:rsidR="00816D93" w:rsidRPr="00771F1D">
        <w:rPr>
          <w:color w:val="231F20"/>
          <w:w w:val="110"/>
          <w:lang w:val="pt-BR"/>
        </w:rPr>
        <w:t>de</w:t>
      </w:r>
      <w:r w:rsidR="00816D93" w:rsidRPr="00ED38C2">
        <w:rPr>
          <w:color w:val="231F20"/>
          <w:w w:val="110"/>
          <w:lang w:val="pt-BR"/>
        </w:rPr>
        <w:t xml:space="preserve"> </w:t>
      </w:r>
      <w:r w:rsidR="00816D93" w:rsidRPr="00771F1D">
        <w:rPr>
          <w:color w:val="231F20"/>
          <w:w w:val="110"/>
          <w:lang w:val="pt-BR"/>
        </w:rPr>
        <w:t>acompanhamento</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avaliação,</w:t>
      </w:r>
      <w:r w:rsidR="00816D93" w:rsidRPr="00ED38C2">
        <w:rPr>
          <w:color w:val="231F20"/>
          <w:w w:val="110"/>
          <w:lang w:val="pt-BR"/>
        </w:rPr>
        <w:t xml:space="preserve"> </w:t>
      </w:r>
      <w:r w:rsidR="00816D93" w:rsidRPr="00771F1D">
        <w:rPr>
          <w:color w:val="231F20"/>
          <w:w w:val="110"/>
          <w:lang w:val="pt-BR"/>
        </w:rPr>
        <w:t xml:space="preserve">por parte do Conselho, da </w:t>
      </w:r>
      <w:r w:rsidR="00772A10">
        <w:rPr>
          <w:color w:val="231F20"/>
          <w:w w:val="110"/>
          <w:lang w:val="pt-BR"/>
        </w:rPr>
        <w:t>CBTARCO</w:t>
      </w:r>
      <w:r w:rsidR="00816D93" w:rsidRPr="00771F1D">
        <w:rPr>
          <w:color w:val="231F20"/>
          <w:w w:val="110"/>
          <w:lang w:val="pt-BR"/>
        </w:rPr>
        <w:t>, do próprio Conselho, da diretoria e, individualmente,</w:t>
      </w:r>
      <w:r w:rsidR="00816D93" w:rsidRPr="00ED38C2">
        <w:rPr>
          <w:color w:val="231F20"/>
          <w:w w:val="110"/>
          <w:lang w:val="pt-BR"/>
        </w:rPr>
        <w:t xml:space="preserve"> </w:t>
      </w:r>
      <w:r w:rsidR="00816D93" w:rsidRPr="00771F1D">
        <w:rPr>
          <w:color w:val="231F20"/>
          <w:w w:val="110"/>
          <w:lang w:val="pt-BR"/>
        </w:rPr>
        <w:t>dos</w:t>
      </w:r>
      <w:r w:rsidR="00816D93" w:rsidRPr="00ED38C2">
        <w:rPr>
          <w:color w:val="231F20"/>
          <w:w w:val="110"/>
          <w:lang w:val="pt-BR"/>
        </w:rPr>
        <w:t xml:space="preserve"> </w:t>
      </w:r>
      <w:r w:rsidR="00816D93" w:rsidRPr="00771F1D">
        <w:rPr>
          <w:color w:val="231F20"/>
          <w:w w:val="110"/>
          <w:lang w:val="pt-BR"/>
        </w:rPr>
        <w:t>membros</w:t>
      </w:r>
      <w:r w:rsidR="00816D93" w:rsidRPr="00ED38C2">
        <w:rPr>
          <w:color w:val="231F20"/>
          <w:w w:val="110"/>
          <w:lang w:val="pt-BR"/>
        </w:rPr>
        <w:t xml:space="preserve"> </w:t>
      </w:r>
      <w:r w:rsidR="00816D93" w:rsidRPr="00771F1D">
        <w:rPr>
          <w:color w:val="231F20"/>
          <w:w w:val="110"/>
          <w:lang w:val="pt-BR"/>
        </w:rPr>
        <w:t>de</w:t>
      </w:r>
      <w:r w:rsidR="00816D93" w:rsidRPr="00ED38C2">
        <w:rPr>
          <w:color w:val="231F20"/>
          <w:w w:val="110"/>
          <w:lang w:val="pt-BR"/>
        </w:rPr>
        <w:t xml:space="preserve"> </w:t>
      </w:r>
      <w:r w:rsidR="00816D93" w:rsidRPr="00771F1D">
        <w:rPr>
          <w:color w:val="231F20"/>
          <w:w w:val="110"/>
          <w:lang w:val="pt-BR"/>
        </w:rPr>
        <w:t>cada</w:t>
      </w:r>
      <w:r w:rsidR="00816D93" w:rsidRPr="00ED38C2">
        <w:rPr>
          <w:color w:val="231F20"/>
          <w:w w:val="110"/>
          <w:lang w:val="pt-BR"/>
        </w:rPr>
        <w:t xml:space="preserve"> </w:t>
      </w:r>
      <w:r w:rsidR="00816D93" w:rsidRPr="00771F1D">
        <w:rPr>
          <w:color w:val="231F20"/>
          <w:w w:val="110"/>
          <w:lang w:val="pt-BR"/>
        </w:rPr>
        <w:t>um</w:t>
      </w:r>
      <w:r w:rsidR="00816D93" w:rsidRPr="00ED38C2">
        <w:rPr>
          <w:color w:val="231F20"/>
          <w:w w:val="110"/>
          <w:lang w:val="pt-BR"/>
        </w:rPr>
        <w:t xml:space="preserve"> </w:t>
      </w:r>
      <w:r w:rsidR="00816D93" w:rsidRPr="00771F1D">
        <w:rPr>
          <w:color w:val="231F20"/>
          <w:w w:val="110"/>
          <w:lang w:val="pt-BR"/>
        </w:rPr>
        <w:t>destes</w:t>
      </w:r>
      <w:r w:rsidR="00816D93" w:rsidRPr="00ED38C2">
        <w:rPr>
          <w:color w:val="231F20"/>
          <w:w w:val="110"/>
          <w:lang w:val="pt-BR"/>
        </w:rPr>
        <w:t xml:space="preserve"> </w:t>
      </w:r>
      <w:r w:rsidR="00816D93" w:rsidRPr="00771F1D">
        <w:rPr>
          <w:color w:val="231F20"/>
          <w:w w:val="110"/>
          <w:lang w:val="pt-BR"/>
        </w:rPr>
        <w:t>órgãos;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Compatibilizar</w:t>
      </w:r>
      <w:r w:rsidR="00816D93" w:rsidRPr="00ED38C2">
        <w:rPr>
          <w:color w:val="231F20"/>
          <w:w w:val="110"/>
          <w:lang w:val="pt-BR"/>
        </w:rPr>
        <w:t xml:space="preserve"> as atividades do Conselho com os interesses da </w:t>
      </w:r>
      <w:r w:rsidR="00772A10" w:rsidRPr="00ED38C2">
        <w:rPr>
          <w:color w:val="231F20"/>
          <w:w w:val="110"/>
          <w:lang w:val="pt-BR"/>
        </w:rPr>
        <w:t>CBTARCO</w:t>
      </w:r>
      <w:r w:rsidR="00816D93" w:rsidRPr="00ED38C2">
        <w:rPr>
          <w:color w:val="231F20"/>
          <w:w w:val="110"/>
          <w:lang w:val="pt-BR"/>
        </w:rPr>
        <w:t xml:space="preserve">, dos seus </w:t>
      </w:r>
      <w:r w:rsidR="00D85121">
        <w:rPr>
          <w:color w:val="231F20"/>
          <w:w w:val="110"/>
          <w:lang w:val="pt-BR"/>
        </w:rPr>
        <w:t>filiados</w:t>
      </w:r>
      <w:r w:rsidR="00816D93" w:rsidRPr="00ED38C2">
        <w:rPr>
          <w:color w:val="231F20"/>
          <w:w w:val="110"/>
          <w:lang w:val="pt-BR"/>
        </w:rPr>
        <w:t xml:space="preserve"> e das demais partes interessadas;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Organizar</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coordenar,</w:t>
      </w:r>
      <w:r w:rsidR="00816D93" w:rsidRPr="00ED38C2">
        <w:rPr>
          <w:color w:val="231F20"/>
          <w:w w:val="110"/>
          <w:lang w:val="pt-BR"/>
        </w:rPr>
        <w:t xml:space="preserve"> </w:t>
      </w:r>
      <w:r w:rsidR="00816D93" w:rsidRPr="00771F1D">
        <w:rPr>
          <w:color w:val="231F20"/>
          <w:w w:val="110"/>
          <w:lang w:val="pt-BR"/>
        </w:rPr>
        <w:t>com</w:t>
      </w:r>
      <w:r w:rsidR="00816D93" w:rsidRPr="00ED38C2">
        <w:rPr>
          <w:color w:val="231F20"/>
          <w:w w:val="110"/>
          <w:lang w:val="pt-BR"/>
        </w:rPr>
        <w:t xml:space="preserve"> </w:t>
      </w:r>
      <w:r w:rsidR="00816D93" w:rsidRPr="00771F1D">
        <w:rPr>
          <w:color w:val="231F20"/>
          <w:w w:val="110"/>
          <w:lang w:val="pt-BR"/>
        </w:rPr>
        <w:t>a</w:t>
      </w:r>
      <w:r w:rsidR="00816D93" w:rsidRPr="00ED38C2">
        <w:rPr>
          <w:color w:val="231F20"/>
          <w:w w:val="110"/>
          <w:lang w:val="pt-BR"/>
        </w:rPr>
        <w:t xml:space="preserve"> </w:t>
      </w:r>
      <w:r w:rsidR="00816D93" w:rsidRPr="00771F1D">
        <w:rPr>
          <w:color w:val="231F20"/>
          <w:w w:val="110"/>
          <w:lang w:val="pt-BR"/>
        </w:rPr>
        <w:t>colaboração</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816D93" w:rsidRPr="00771F1D">
        <w:rPr>
          <w:color w:val="231F20"/>
          <w:w w:val="110"/>
          <w:lang w:val="pt-BR"/>
        </w:rPr>
        <w:t>Secretaria</w:t>
      </w:r>
      <w:r w:rsidR="00816D93" w:rsidRPr="00ED38C2">
        <w:rPr>
          <w:color w:val="231F20"/>
          <w:w w:val="110"/>
          <w:lang w:val="pt-BR"/>
        </w:rPr>
        <w:t xml:space="preserve"> </w:t>
      </w:r>
      <w:r w:rsidR="00816D93" w:rsidRPr="00771F1D">
        <w:rPr>
          <w:color w:val="231F20"/>
          <w:w w:val="110"/>
          <w:lang w:val="pt-BR"/>
        </w:rPr>
        <w:t>do</w:t>
      </w:r>
      <w:r w:rsidR="00816D93" w:rsidRPr="00ED38C2">
        <w:rPr>
          <w:color w:val="231F20"/>
          <w:w w:val="110"/>
          <w:lang w:val="pt-BR"/>
        </w:rPr>
        <w:t xml:space="preserve"> </w:t>
      </w:r>
      <w:r w:rsidR="00816D93" w:rsidRPr="00771F1D">
        <w:rPr>
          <w:color w:val="231F20"/>
          <w:w w:val="110"/>
          <w:lang w:val="pt-BR"/>
        </w:rPr>
        <w:t>Conselho,</w:t>
      </w:r>
      <w:r w:rsidR="00816D93" w:rsidRPr="00ED38C2">
        <w:rPr>
          <w:color w:val="231F20"/>
          <w:w w:val="110"/>
          <w:lang w:val="pt-BR"/>
        </w:rPr>
        <w:t xml:space="preserve"> a </w:t>
      </w:r>
      <w:r w:rsidR="00816D93" w:rsidRPr="00771F1D">
        <w:rPr>
          <w:color w:val="231F20"/>
          <w:w w:val="110"/>
          <w:lang w:val="pt-BR"/>
        </w:rPr>
        <w:t xml:space="preserve">pauta das reuniões, ouvidos os outros conselheiros e, se for o caso, </w:t>
      </w:r>
      <w:r w:rsidR="00816D93" w:rsidRPr="00ED38C2">
        <w:rPr>
          <w:color w:val="231F20"/>
          <w:w w:val="110"/>
          <w:lang w:val="pt-BR"/>
        </w:rPr>
        <w:t xml:space="preserve">o </w:t>
      </w:r>
      <w:r w:rsidR="00D85121">
        <w:rPr>
          <w:color w:val="231F20"/>
          <w:w w:val="110"/>
          <w:lang w:val="pt-BR"/>
        </w:rPr>
        <w:t>Presidente da CBTARCO</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demais</w:t>
      </w:r>
      <w:r w:rsidR="00816D93" w:rsidRPr="00ED38C2">
        <w:rPr>
          <w:color w:val="231F20"/>
          <w:w w:val="110"/>
          <w:lang w:val="pt-BR"/>
        </w:rPr>
        <w:t xml:space="preserve"> </w:t>
      </w:r>
      <w:r w:rsidR="00816D93" w:rsidRPr="00771F1D">
        <w:rPr>
          <w:color w:val="231F20"/>
          <w:w w:val="110"/>
          <w:lang w:val="pt-BR"/>
        </w:rPr>
        <w:t>diretores;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Coordenar</w:t>
      </w:r>
      <w:r w:rsidR="00816D93" w:rsidRPr="00ED38C2">
        <w:rPr>
          <w:color w:val="231F20"/>
          <w:w w:val="110"/>
          <w:lang w:val="pt-BR"/>
        </w:rPr>
        <w:t xml:space="preserve"> as atividades dos demais conselheiros;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Assegurar</w:t>
      </w:r>
      <w:r w:rsidR="00816D93" w:rsidRPr="00771F1D">
        <w:rPr>
          <w:color w:val="231F20"/>
          <w:w w:val="110"/>
          <w:lang w:val="pt-BR"/>
        </w:rPr>
        <w:t xml:space="preserve"> que os conselheiros recebam informações completas </w:t>
      </w:r>
      <w:r w:rsidR="00816D93" w:rsidRPr="00ED38C2">
        <w:rPr>
          <w:color w:val="231F20"/>
          <w:w w:val="110"/>
          <w:lang w:val="pt-BR"/>
        </w:rPr>
        <w:t xml:space="preserve">e </w:t>
      </w:r>
      <w:r w:rsidR="00816D93" w:rsidRPr="00771F1D">
        <w:rPr>
          <w:color w:val="231F20"/>
          <w:w w:val="110"/>
          <w:lang w:val="pt-BR"/>
        </w:rPr>
        <w:t>tempestivas</w:t>
      </w:r>
      <w:r w:rsidR="00816D93" w:rsidRPr="00ED38C2">
        <w:rPr>
          <w:color w:val="231F20"/>
          <w:w w:val="110"/>
          <w:lang w:val="pt-BR"/>
        </w:rPr>
        <w:t xml:space="preserve"> </w:t>
      </w:r>
      <w:r w:rsidR="00816D93" w:rsidRPr="00771F1D">
        <w:rPr>
          <w:color w:val="231F20"/>
          <w:w w:val="110"/>
          <w:lang w:val="pt-BR"/>
        </w:rPr>
        <w:t>sobre</w:t>
      </w:r>
      <w:r w:rsidR="00816D93" w:rsidRPr="00ED38C2">
        <w:rPr>
          <w:color w:val="231F20"/>
          <w:w w:val="110"/>
          <w:lang w:val="pt-BR"/>
        </w:rPr>
        <w:t xml:space="preserve"> </w:t>
      </w:r>
      <w:r w:rsidR="00816D93" w:rsidRPr="00771F1D">
        <w:rPr>
          <w:color w:val="231F20"/>
          <w:w w:val="110"/>
          <w:lang w:val="pt-BR"/>
        </w:rPr>
        <w:t>os</w:t>
      </w:r>
      <w:r w:rsidR="00816D93" w:rsidRPr="00ED38C2">
        <w:rPr>
          <w:color w:val="231F20"/>
          <w:w w:val="110"/>
          <w:lang w:val="pt-BR"/>
        </w:rPr>
        <w:t xml:space="preserve"> </w:t>
      </w:r>
      <w:r w:rsidR="00816D93" w:rsidRPr="00771F1D">
        <w:rPr>
          <w:color w:val="231F20"/>
          <w:w w:val="110"/>
          <w:lang w:val="pt-BR"/>
        </w:rPr>
        <w:t>itens</w:t>
      </w:r>
      <w:r w:rsidR="00816D93" w:rsidRPr="00ED38C2">
        <w:rPr>
          <w:color w:val="231F20"/>
          <w:w w:val="110"/>
          <w:lang w:val="pt-BR"/>
        </w:rPr>
        <w:t xml:space="preserve"> </w:t>
      </w:r>
      <w:r w:rsidR="00816D93" w:rsidRPr="00771F1D">
        <w:rPr>
          <w:color w:val="231F20"/>
          <w:w w:val="110"/>
          <w:lang w:val="pt-BR"/>
        </w:rPr>
        <w:t>constantes</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816D93" w:rsidRPr="00771F1D">
        <w:rPr>
          <w:color w:val="231F20"/>
          <w:w w:val="110"/>
          <w:lang w:val="pt-BR"/>
        </w:rPr>
        <w:t>pauta</w:t>
      </w:r>
      <w:r w:rsidR="00816D93" w:rsidRPr="00ED38C2">
        <w:rPr>
          <w:color w:val="231F20"/>
          <w:w w:val="110"/>
          <w:lang w:val="pt-BR"/>
        </w:rPr>
        <w:t xml:space="preserve"> </w:t>
      </w:r>
      <w:r w:rsidR="00816D93" w:rsidRPr="00771F1D">
        <w:rPr>
          <w:color w:val="231F20"/>
          <w:w w:val="110"/>
          <w:lang w:val="pt-BR"/>
        </w:rPr>
        <w:t>das</w:t>
      </w:r>
      <w:r w:rsidR="00816D93" w:rsidRPr="00ED38C2">
        <w:rPr>
          <w:color w:val="231F20"/>
          <w:w w:val="110"/>
          <w:lang w:val="pt-BR"/>
        </w:rPr>
        <w:t xml:space="preserve"> </w:t>
      </w:r>
      <w:r w:rsidR="00816D93" w:rsidRPr="00771F1D">
        <w:rPr>
          <w:color w:val="231F20"/>
          <w:w w:val="110"/>
          <w:lang w:val="pt-BR"/>
        </w:rPr>
        <w:t>reuniões;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Propor</w:t>
      </w:r>
      <w:r w:rsidR="00816D93" w:rsidRPr="00771F1D">
        <w:rPr>
          <w:color w:val="231F20"/>
          <w:w w:val="110"/>
          <w:lang w:val="pt-BR"/>
        </w:rPr>
        <w:t xml:space="preserve"> anualmente ao Conselho, a nomeação de: (a) </w:t>
      </w:r>
      <w:r w:rsidRPr="00771F1D">
        <w:rPr>
          <w:color w:val="231F20"/>
          <w:w w:val="110"/>
          <w:lang w:val="pt-BR"/>
        </w:rPr>
        <w:t>secretário</w:t>
      </w:r>
      <w:r>
        <w:rPr>
          <w:color w:val="231F20"/>
          <w:w w:val="110"/>
          <w:lang w:val="pt-BR"/>
        </w:rPr>
        <w:t>;</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Presidir</w:t>
      </w:r>
      <w:r w:rsidR="00816D93" w:rsidRPr="00ED38C2">
        <w:rPr>
          <w:color w:val="231F20"/>
          <w:w w:val="110"/>
          <w:lang w:val="pt-BR"/>
        </w:rPr>
        <w:t xml:space="preserve"> as reuniões do Conselho;</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ED38C2">
        <w:rPr>
          <w:color w:val="231F20"/>
          <w:w w:val="110"/>
          <w:lang w:val="pt-BR"/>
        </w:rPr>
        <w:t>Propor</w:t>
      </w:r>
      <w:r w:rsidR="00816D93" w:rsidRPr="00ED38C2">
        <w:rPr>
          <w:color w:val="231F20"/>
          <w:w w:val="110"/>
          <w:lang w:val="pt-BR"/>
        </w:rPr>
        <w:t xml:space="preserve"> ao Conselho o calendário anual</w:t>
      </w:r>
      <w:r w:rsidR="00D85121">
        <w:rPr>
          <w:color w:val="231F20"/>
          <w:w w:val="110"/>
          <w:lang w:val="pt-BR"/>
        </w:rPr>
        <w:t xml:space="preserve"> das reuniões ordinárias;</w:t>
      </w:r>
    </w:p>
    <w:p w:rsidR="00925C89" w:rsidRPr="00ED38C2" w:rsidRDefault="00A73D15" w:rsidP="00A73D15">
      <w:pPr>
        <w:pStyle w:val="Corpodetexto"/>
        <w:numPr>
          <w:ilvl w:val="0"/>
          <w:numId w:val="22"/>
        </w:numPr>
        <w:spacing w:before="111" w:line="292" w:lineRule="auto"/>
        <w:ind w:right="1127"/>
        <w:jc w:val="both"/>
        <w:rPr>
          <w:color w:val="231F20"/>
          <w:w w:val="110"/>
          <w:lang w:val="pt-BR"/>
        </w:rPr>
      </w:pPr>
      <w:r w:rsidRPr="00771F1D">
        <w:rPr>
          <w:color w:val="231F20"/>
          <w:w w:val="110"/>
          <w:lang w:val="pt-BR"/>
        </w:rPr>
        <w:t>Organizar</w:t>
      </w:r>
      <w:r w:rsidR="00816D93" w:rsidRPr="00771F1D">
        <w:rPr>
          <w:color w:val="231F20"/>
          <w:w w:val="110"/>
          <w:lang w:val="pt-BR"/>
        </w:rPr>
        <w:t>,</w:t>
      </w:r>
      <w:r w:rsidR="00816D93" w:rsidRPr="00ED38C2">
        <w:rPr>
          <w:color w:val="231F20"/>
          <w:w w:val="110"/>
          <w:lang w:val="pt-BR"/>
        </w:rPr>
        <w:t xml:space="preserve"> </w:t>
      </w:r>
      <w:r w:rsidR="00816D93" w:rsidRPr="00771F1D">
        <w:rPr>
          <w:color w:val="231F20"/>
          <w:w w:val="110"/>
          <w:lang w:val="pt-BR"/>
        </w:rPr>
        <w:t>em</w:t>
      </w:r>
      <w:r w:rsidR="00816D93" w:rsidRPr="00ED38C2">
        <w:rPr>
          <w:color w:val="231F20"/>
          <w:w w:val="110"/>
          <w:lang w:val="pt-BR"/>
        </w:rPr>
        <w:t xml:space="preserve"> </w:t>
      </w:r>
      <w:r w:rsidR="00816D93" w:rsidRPr="00771F1D">
        <w:rPr>
          <w:color w:val="231F20"/>
          <w:w w:val="110"/>
          <w:lang w:val="pt-BR"/>
        </w:rPr>
        <w:t>conjunto</w:t>
      </w:r>
      <w:r w:rsidR="00816D93" w:rsidRPr="00ED38C2">
        <w:rPr>
          <w:color w:val="231F20"/>
          <w:w w:val="110"/>
          <w:lang w:val="pt-BR"/>
        </w:rPr>
        <w:t xml:space="preserve"> </w:t>
      </w:r>
      <w:r w:rsidR="00816D93" w:rsidRPr="00771F1D">
        <w:rPr>
          <w:color w:val="231F20"/>
          <w:w w:val="110"/>
          <w:lang w:val="pt-BR"/>
        </w:rPr>
        <w:t>com</w:t>
      </w:r>
      <w:r w:rsidR="00816D93" w:rsidRPr="00ED38C2">
        <w:rPr>
          <w:color w:val="231F20"/>
          <w:w w:val="110"/>
          <w:lang w:val="pt-BR"/>
        </w:rPr>
        <w:t xml:space="preserve"> </w:t>
      </w:r>
      <w:r w:rsidR="00816D93" w:rsidRPr="00771F1D">
        <w:rPr>
          <w:color w:val="231F20"/>
          <w:w w:val="110"/>
          <w:lang w:val="pt-BR"/>
        </w:rPr>
        <w:t>o</w:t>
      </w:r>
      <w:r w:rsidR="00816D93" w:rsidRPr="00ED38C2">
        <w:rPr>
          <w:color w:val="231F20"/>
          <w:w w:val="110"/>
          <w:lang w:val="pt-BR"/>
        </w:rPr>
        <w:t xml:space="preserve"> </w:t>
      </w:r>
      <w:r w:rsidR="00D85121">
        <w:rPr>
          <w:color w:val="231F20"/>
          <w:w w:val="110"/>
          <w:lang w:val="pt-BR"/>
        </w:rPr>
        <w:t>P</w:t>
      </w:r>
      <w:r w:rsidR="00816D93" w:rsidRPr="00771F1D">
        <w:rPr>
          <w:color w:val="231F20"/>
          <w:w w:val="110"/>
          <w:lang w:val="pt-BR"/>
        </w:rPr>
        <w:t>residente</w:t>
      </w:r>
      <w:r w:rsidR="00D85121">
        <w:rPr>
          <w:color w:val="231F20"/>
          <w:w w:val="110"/>
          <w:lang w:val="pt-BR"/>
        </w:rPr>
        <w:t xml:space="preserve"> da CBTARCO</w:t>
      </w:r>
      <w:r w:rsidR="00816D93" w:rsidRPr="00771F1D">
        <w:rPr>
          <w:color w:val="231F20"/>
          <w:w w:val="110"/>
          <w:lang w:val="pt-BR"/>
        </w:rPr>
        <w:t>,</w:t>
      </w:r>
      <w:r w:rsidR="00816D93" w:rsidRPr="00ED38C2">
        <w:rPr>
          <w:color w:val="231F20"/>
          <w:w w:val="110"/>
          <w:lang w:val="pt-BR"/>
        </w:rPr>
        <w:t xml:space="preserve"> </w:t>
      </w:r>
      <w:r w:rsidR="00816D93" w:rsidRPr="00771F1D">
        <w:rPr>
          <w:color w:val="231F20"/>
          <w:w w:val="110"/>
          <w:lang w:val="pt-BR"/>
        </w:rPr>
        <w:t>quando</w:t>
      </w:r>
      <w:r w:rsidR="00816D93" w:rsidRPr="00ED38C2">
        <w:rPr>
          <w:color w:val="231F20"/>
          <w:w w:val="110"/>
          <w:lang w:val="pt-BR"/>
        </w:rPr>
        <w:t xml:space="preserve"> </w:t>
      </w:r>
      <w:r w:rsidR="00816D93" w:rsidRPr="00771F1D">
        <w:rPr>
          <w:color w:val="231F20"/>
          <w:w w:val="110"/>
          <w:lang w:val="pt-BR"/>
        </w:rPr>
        <w:t>da</w:t>
      </w:r>
      <w:r w:rsidR="00816D93" w:rsidRPr="00ED38C2">
        <w:rPr>
          <w:color w:val="231F20"/>
          <w:w w:val="110"/>
          <w:lang w:val="pt-BR"/>
        </w:rPr>
        <w:t xml:space="preserve"> </w:t>
      </w:r>
      <w:r w:rsidR="00816D93" w:rsidRPr="00771F1D">
        <w:rPr>
          <w:color w:val="231F20"/>
          <w:w w:val="110"/>
          <w:lang w:val="pt-BR"/>
        </w:rPr>
        <w:t>eleição</w:t>
      </w:r>
      <w:r w:rsidR="00816D93" w:rsidRPr="00ED38C2">
        <w:rPr>
          <w:color w:val="231F20"/>
          <w:w w:val="110"/>
          <w:lang w:val="pt-BR"/>
        </w:rPr>
        <w:t xml:space="preserve"> de </w:t>
      </w:r>
      <w:r w:rsidR="00816D93" w:rsidRPr="00771F1D">
        <w:rPr>
          <w:color w:val="231F20"/>
          <w:w w:val="110"/>
          <w:lang w:val="pt-BR"/>
        </w:rPr>
        <w:t>um</w:t>
      </w:r>
      <w:r w:rsidR="00816D93" w:rsidRPr="00ED38C2">
        <w:rPr>
          <w:color w:val="231F20"/>
          <w:w w:val="110"/>
          <w:lang w:val="pt-BR"/>
        </w:rPr>
        <w:t xml:space="preserve"> </w:t>
      </w:r>
      <w:r w:rsidR="00816D93" w:rsidRPr="00771F1D">
        <w:rPr>
          <w:color w:val="231F20"/>
          <w:w w:val="110"/>
          <w:lang w:val="pt-BR"/>
        </w:rPr>
        <w:t>novo</w:t>
      </w:r>
      <w:r w:rsidR="00816D93" w:rsidRPr="00ED38C2">
        <w:rPr>
          <w:color w:val="231F20"/>
          <w:w w:val="110"/>
          <w:lang w:val="pt-BR"/>
        </w:rPr>
        <w:t xml:space="preserve"> </w:t>
      </w:r>
      <w:r w:rsidR="00816D93" w:rsidRPr="00771F1D">
        <w:rPr>
          <w:color w:val="231F20"/>
          <w:w w:val="110"/>
          <w:lang w:val="pt-BR"/>
        </w:rPr>
        <w:t>membro</w:t>
      </w:r>
      <w:r w:rsidR="00816D93" w:rsidRPr="00ED38C2">
        <w:rPr>
          <w:color w:val="231F20"/>
          <w:w w:val="110"/>
          <w:lang w:val="pt-BR"/>
        </w:rPr>
        <w:t xml:space="preserve"> </w:t>
      </w:r>
      <w:r w:rsidR="00816D93" w:rsidRPr="00771F1D">
        <w:rPr>
          <w:color w:val="231F20"/>
          <w:w w:val="110"/>
          <w:lang w:val="pt-BR"/>
        </w:rPr>
        <w:t>do</w:t>
      </w:r>
      <w:r w:rsidR="00816D93" w:rsidRPr="00ED38C2">
        <w:rPr>
          <w:color w:val="231F20"/>
          <w:w w:val="110"/>
          <w:lang w:val="pt-BR"/>
        </w:rPr>
        <w:t xml:space="preserve"> </w:t>
      </w:r>
      <w:r w:rsidR="00816D93" w:rsidRPr="00771F1D">
        <w:rPr>
          <w:color w:val="231F20"/>
          <w:w w:val="110"/>
          <w:lang w:val="pt-BR"/>
        </w:rPr>
        <w:t>Conselho,</w:t>
      </w:r>
      <w:r w:rsidR="00816D93" w:rsidRPr="00ED38C2">
        <w:rPr>
          <w:color w:val="231F20"/>
          <w:w w:val="110"/>
          <w:lang w:val="pt-BR"/>
        </w:rPr>
        <w:t xml:space="preserve"> </w:t>
      </w:r>
      <w:r w:rsidR="00816D93" w:rsidRPr="00771F1D">
        <w:rPr>
          <w:color w:val="231F20"/>
          <w:w w:val="110"/>
          <w:lang w:val="pt-BR"/>
        </w:rPr>
        <w:t>um</w:t>
      </w:r>
      <w:r w:rsidR="00816D93" w:rsidRPr="00ED38C2">
        <w:rPr>
          <w:color w:val="231F20"/>
          <w:w w:val="110"/>
          <w:lang w:val="pt-BR"/>
        </w:rPr>
        <w:t xml:space="preserve"> </w:t>
      </w:r>
      <w:r w:rsidR="00816D93" w:rsidRPr="00771F1D">
        <w:rPr>
          <w:color w:val="231F20"/>
          <w:w w:val="110"/>
          <w:lang w:val="pt-BR"/>
        </w:rPr>
        <w:t>programa</w:t>
      </w:r>
      <w:r w:rsidR="00816D93" w:rsidRPr="00ED38C2">
        <w:rPr>
          <w:color w:val="231F20"/>
          <w:w w:val="110"/>
          <w:lang w:val="pt-BR"/>
        </w:rPr>
        <w:t xml:space="preserve"> </w:t>
      </w:r>
      <w:r w:rsidR="00816D93" w:rsidRPr="00771F1D">
        <w:rPr>
          <w:color w:val="231F20"/>
          <w:w w:val="110"/>
          <w:lang w:val="pt-BR"/>
        </w:rPr>
        <w:t>de</w:t>
      </w:r>
      <w:r w:rsidR="00816D93" w:rsidRPr="00ED38C2">
        <w:rPr>
          <w:color w:val="231F20"/>
          <w:w w:val="110"/>
          <w:lang w:val="pt-BR"/>
        </w:rPr>
        <w:t xml:space="preserve"> </w:t>
      </w:r>
      <w:r w:rsidR="00816D93" w:rsidRPr="00771F1D">
        <w:rPr>
          <w:color w:val="231F20"/>
          <w:w w:val="110"/>
          <w:lang w:val="pt-BR"/>
        </w:rPr>
        <w:t>integração</w:t>
      </w:r>
      <w:r w:rsidR="00816D93" w:rsidRPr="00ED38C2">
        <w:rPr>
          <w:color w:val="231F20"/>
          <w:w w:val="110"/>
          <w:lang w:val="pt-BR"/>
        </w:rPr>
        <w:t xml:space="preserve"> </w:t>
      </w:r>
      <w:r w:rsidR="00816D93" w:rsidRPr="00771F1D">
        <w:rPr>
          <w:color w:val="231F20"/>
          <w:w w:val="110"/>
          <w:lang w:val="pt-BR"/>
        </w:rPr>
        <w:t>e</w:t>
      </w:r>
      <w:r w:rsidR="00816D93" w:rsidRPr="00ED38C2">
        <w:rPr>
          <w:color w:val="231F20"/>
          <w:w w:val="110"/>
          <w:lang w:val="pt-BR"/>
        </w:rPr>
        <w:t xml:space="preserve"> </w:t>
      </w:r>
      <w:r w:rsidR="00816D93" w:rsidRPr="00771F1D">
        <w:rPr>
          <w:color w:val="231F20"/>
          <w:w w:val="110"/>
          <w:lang w:val="pt-BR"/>
        </w:rPr>
        <w:t xml:space="preserve">treinamento do novo conselheiro, que lhe permita tomar contato com as atividades </w:t>
      </w:r>
      <w:r w:rsidR="00816D93" w:rsidRPr="00ED38C2">
        <w:rPr>
          <w:color w:val="231F20"/>
          <w:w w:val="110"/>
          <w:lang w:val="pt-BR"/>
        </w:rPr>
        <w:t xml:space="preserve">e </w:t>
      </w:r>
      <w:r w:rsidR="00816D93" w:rsidRPr="00771F1D">
        <w:rPr>
          <w:color w:val="231F20"/>
          <w:w w:val="110"/>
          <w:lang w:val="pt-BR"/>
        </w:rPr>
        <w:t>obter</w:t>
      </w:r>
      <w:r w:rsidR="00816D93" w:rsidRPr="00ED38C2">
        <w:rPr>
          <w:color w:val="231F20"/>
          <w:w w:val="110"/>
          <w:lang w:val="pt-BR"/>
        </w:rPr>
        <w:t xml:space="preserve"> </w:t>
      </w:r>
      <w:r w:rsidR="00816D93" w:rsidRPr="00771F1D">
        <w:rPr>
          <w:color w:val="231F20"/>
          <w:w w:val="110"/>
          <w:lang w:val="pt-BR"/>
        </w:rPr>
        <w:t>informações</w:t>
      </w:r>
      <w:r w:rsidR="00816D93" w:rsidRPr="00ED38C2">
        <w:rPr>
          <w:color w:val="231F20"/>
          <w:w w:val="110"/>
          <w:lang w:val="pt-BR"/>
        </w:rPr>
        <w:t xml:space="preserve"> </w:t>
      </w:r>
      <w:r w:rsidR="00816D93" w:rsidRPr="00771F1D">
        <w:rPr>
          <w:color w:val="231F20"/>
          <w:w w:val="110"/>
          <w:lang w:val="pt-BR"/>
        </w:rPr>
        <w:t>sobre</w:t>
      </w:r>
      <w:r w:rsidR="00816D93" w:rsidRPr="00ED38C2">
        <w:rPr>
          <w:color w:val="231F20"/>
          <w:w w:val="110"/>
          <w:lang w:val="pt-BR"/>
        </w:rPr>
        <w:t xml:space="preserve"> </w:t>
      </w:r>
      <w:r w:rsidR="00816D93" w:rsidRPr="00771F1D">
        <w:rPr>
          <w:color w:val="231F20"/>
          <w:w w:val="110"/>
          <w:lang w:val="pt-BR"/>
        </w:rPr>
        <w:t>a</w:t>
      </w:r>
      <w:r w:rsidR="00816D93" w:rsidRPr="00ED38C2">
        <w:rPr>
          <w:color w:val="231F20"/>
          <w:w w:val="110"/>
          <w:lang w:val="pt-BR"/>
        </w:rPr>
        <w:t xml:space="preserve"> </w:t>
      </w:r>
      <w:r w:rsidR="00816D93" w:rsidRPr="00771F1D">
        <w:rPr>
          <w:color w:val="231F20"/>
          <w:w w:val="110"/>
          <w:lang w:val="pt-BR"/>
        </w:rPr>
        <w:t>organização.</w:t>
      </w:r>
    </w:p>
    <w:p w:rsidR="00925C89" w:rsidRPr="00771F1D" w:rsidRDefault="00925C89">
      <w:pPr>
        <w:pStyle w:val="Corpodetexto"/>
        <w:spacing w:before="4"/>
        <w:rPr>
          <w:rFonts w:ascii="Calibri"/>
          <w:b/>
          <w:sz w:val="20"/>
          <w:lang w:val="pt-BR"/>
        </w:rPr>
      </w:pPr>
    </w:p>
    <w:p w:rsidR="00F81313" w:rsidRDefault="00F81313">
      <w:pPr>
        <w:rPr>
          <w:rFonts w:ascii="Calibri" w:eastAsia="Calibri" w:hAnsi="Calibri" w:cs="Calibri"/>
          <w:b/>
          <w:bCs/>
          <w:sz w:val="52"/>
          <w:szCs w:val="80"/>
          <w:lang w:val="pt-BR"/>
        </w:rPr>
      </w:pPr>
      <w:r>
        <w:rPr>
          <w:lang w:val="pt-BR"/>
        </w:rPr>
        <w:br w:type="page"/>
      </w:r>
    </w:p>
    <w:p w:rsidR="00925C89" w:rsidRPr="00771F1D" w:rsidRDefault="00816D93" w:rsidP="00816D93">
      <w:pPr>
        <w:pStyle w:val="Ttulo1"/>
        <w:numPr>
          <w:ilvl w:val="0"/>
          <w:numId w:val="16"/>
        </w:numPr>
        <w:rPr>
          <w:lang w:val="pt-BR"/>
        </w:rPr>
      </w:pPr>
      <w:bookmarkStart w:id="7" w:name="_Toc2929413"/>
      <w:r w:rsidRPr="00771F1D">
        <w:rPr>
          <w:lang w:val="pt-BR"/>
        </w:rPr>
        <w:lastRenderedPageBreak/>
        <w:t>Substituição</w:t>
      </w:r>
      <w:bookmarkEnd w:id="7"/>
    </w:p>
    <w:p w:rsidR="00925C89" w:rsidRPr="00771F1D" w:rsidRDefault="00925C89">
      <w:pPr>
        <w:pStyle w:val="Corpodetexto"/>
        <w:spacing w:before="1"/>
        <w:rPr>
          <w:rFonts w:ascii="Calibri"/>
          <w:b/>
          <w:sz w:val="14"/>
          <w:lang w:val="pt-BR"/>
        </w:rPr>
      </w:pPr>
    </w:p>
    <w:p w:rsidR="00925C89" w:rsidRPr="00ED38C2" w:rsidRDefault="00816D93" w:rsidP="00ED38C2">
      <w:pPr>
        <w:pStyle w:val="Corpodetexto"/>
        <w:spacing w:before="111" w:line="292" w:lineRule="auto"/>
        <w:ind w:left="1573" w:right="1127" w:firstLine="432"/>
        <w:jc w:val="both"/>
        <w:rPr>
          <w:color w:val="231F20"/>
          <w:w w:val="110"/>
          <w:lang w:val="pt-BR"/>
        </w:rPr>
      </w:pPr>
      <w:r w:rsidRPr="00771F1D">
        <w:rPr>
          <w:color w:val="231F20"/>
          <w:w w:val="110"/>
          <w:lang w:val="pt-BR"/>
        </w:rPr>
        <w:t>Art. 9° - Na ausência ou impedimento temporário do presidente do</w:t>
      </w:r>
      <w:r w:rsidRPr="00ED38C2">
        <w:rPr>
          <w:color w:val="231F20"/>
          <w:w w:val="110"/>
          <w:lang w:val="pt-BR"/>
        </w:rPr>
        <w:t xml:space="preserve"> </w:t>
      </w:r>
      <w:r w:rsidRPr="00771F1D">
        <w:rPr>
          <w:color w:val="231F20"/>
          <w:w w:val="110"/>
          <w:lang w:val="pt-BR"/>
        </w:rPr>
        <w:t xml:space="preserve">Conselho, suas funções serão exercidas interinamente pelo vice-presidente. Em caso </w:t>
      </w:r>
      <w:r w:rsidRPr="00ED38C2">
        <w:rPr>
          <w:color w:val="231F20"/>
          <w:w w:val="110"/>
          <w:lang w:val="pt-BR"/>
        </w:rPr>
        <w:t xml:space="preserve">de </w:t>
      </w:r>
      <w:r w:rsidRPr="00771F1D">
        <w:rPr>
          <w:color w:val="231F20"/>
          <w:w w:val="110"/>
          <w:lang w:val="pt-BR"/>
        </w:rPr>
        <w:t>ausência ou impedimento temporário de ambos, os conselheiros remanescentes indicarão, dentre os demais membros, aquele que exercerá suas funções interinamente.</w:t>
      </w:r>
    </w:p>
    <w:p w:rsidR="00925C89" w:rsidRPr="00ED38C2" w:rsidRDefault="00925C89" w:rsidP="00ED38C2">
      <w:pPr>
        <w:pStyle w:val="Corpodetexto"/>
        <w:spacing w:before="111" w:line="292" w:lineRule="auto"/>
        <w:ind w:left="1573" w:right="1127" w:firstLine="432"/>
        <w:jc w:val="both"/>
        <w:rPr>
          <w:color w:val="231F20"/>
          <w:w w:val="110"/>
          <w:lang w:val="pt-BR"/>
        </w:rPr>
      </w:pPr>
    </w:p>
    <w:p w:rsidR="003F11D9" w:rsidRDefault="00816D93" w:rsidP="00ED38C2">
      <w:pPr>
        <w:pStyle w:val="Corpodetexto"/>
        <w:spacing w:before="111" w:line="292" w:lineRule="auto"/>
        <w:ind w:left="1573" w:right="1127" w:firstLine="432"/>
        <w:jc w:val="both"/>
        <w:rPr>
          <w:color w:val="231F20"/>
          <w:w w:val="110"/>
          <w:lang w:val="pt-BR"/>
        </w:rPr>
      </w:pPr>
      <w:r w:rsidRPr="00ED38C2">
        <w:rPr>
          <w:color w:val="231F20"/>
          <w:w w:val="110"/>
          <w:lang w:val="pt-BR"/>
        </w:rPr>
        <w:t xml:space="preserve">Art. 10 - Na hipótese de ausência ou impedimento temporário de qualquer membro do Conselho, este deverá funcionar com os demais, desde que respeitado o número mínimo de conselheiros. Na eventualidade de impedimento temporário que impossibilite o respeito ao número mínimo de conselheiros, será imediatamente convocada uma </w:t>
      </w:r>
      <w:r w:rsidR="00ED38C2" w:rsidRPr="00ED38C2">
        <w:rPr>
          <w:color w:val="231F20"/>
          <w:w w:val="110"/>
          <w:lang w:val="pt-BR"/>
        </w:rPr>
        <w:t>Assembleia</w:t>
      </w:r>
      <w:r w:rsidRPr="00ED38C2">
        <w:rPr>
          <w:color w:val="231F20"/>
          <w:w w:val="110"/>
          <w:lang w:val="pt-BR"/>
        </w:rPr>
        <w:t xml:space="preserve"> Geral para a eleição de membros que permitam o devido funcionamento do Conselho.</w:t>
      </w:r>
    </w:p>
    <w:p w:rsidR="003F11D9" w:rsidRDefault="003F11D9">
      <w:pPr>
        <w:rPr>
          <w:color w:val="231F20"/>
          <w:w w:val="110"/>
          <w:lang w:val="pt-BR"/>
        </w:rPr>
      </w:pPr>
      <w:r>
        <w:rPr>
          <w:color w:val="231F20"/>
          <w:w w:val="110"/>
          <w:lang w:val="pt-BR"/>
        </w:rPr>
        <w:br w:type="page"/>
      </w:r>
    </w:p>
    <w:p w:rsidR="00925C89" w:rsidRPr="00ED38C2" w:rsidRDefault="00925C89" w:rsidP="00ED38C2">
      <w:pPr>
        <w:pStyle w:val="Corpodetexto"/>
        <w:spacing w:before="111" w:line="292" w:lineRule="auto"/>
        <w:ind w:left="1573" w:right="1127" w:firstLine="432"/>
        <w:jc w:val="both"/>
        <w:rPr>
          <w:color w:val="231F20"/>
          <w:w w:val="110"/>
          <w:lang w:val="pt-BR"/>
        </w:rPr>
      </w:pPr>
    </w:p>
    <w:p w:rsidR="00925C89" w:rsidRPr="00816D93" w:rsidRDefault="00816D93" w:rsidP="00816D93">
      <w:pPr>
        <w:pStyle w:val="Ttulo1"/>
        <w:numPr>
          <w:ilvl w:val="0"/>
          <w:numId w:val="16"/>
        </w:numPr>
        <w:rPr>
          <w:lang w:val="pt-BR"/>
        </w:rPr>
      </w:pPr>
      <w:bookmarkStart w:id="8" w:name="_Toc2929414"/>
      <w:r w:rsidRPr="00816D93">
        <w:rPr>
          <w:lang w:val="pt-BR"/>
        </w:rPr>
        <w:t>Normas de Funcionamento do Conselho de Administração</w:t>
      </w:r>
      <w:bookmarkEnd w:id="8"/>
    </w:p>
    <w:p w:rsidR="00925C89" w:rsidRPr="00816D93" w:rsidRDefault="00925C89">
      <w:pPr>
        <w:pStyle w:val="Corpodetexto"/>
        <w:rPr>
          <w:rFonts w:ascii="Calibri"/>
          <w:b/>
          <w:sz w:val="20"/>
          <w:lang w:val="pt-BR"/>
        </w:rPr>
      </w:pPr>
    </w:p>
    <w:p w:rsidR="00925C89" w:rsidRPr="00771F1D" w:rsidRDefault="00816D93">
      <w:pPr>
        <w:pStyle w:val="PargrafodaLista"/>
        <w:numPr>
          <w:ilvl w:val="1"/>
          <w:numId w:val="10"/>
        </w:numPr>
        <w:tabs>
          <w:tab w:val="left" w:pos="1529"/>
          <w:tab w:val="right" w:pos="8805"/>
        </w:tabs>
        <w:spacing w:before="239"/>
        <w:ind w:hanging="399"/>
        <w:rPr>
          <w:lang w:val="pt-BR"/>
        </w:rPr>
      </w:pPr>
      <w:r w:rsidRPr="00771F1D">
        <w:rPr>
          <w:color w:val="231F20"/>
          <w:w w:val="105"/>
          <w:lang w:val="pt-BR"/>
        </w:rPr>
        <w:t>Reuniões</w:t>
      </w:r>
      <w:r w:rsidRPr="00771F1D">
        <w:rPr>
          <w:color w:val="231F20"/>
          <w:spacing w:val="-20"/>
          <w:w w:val="105"/>
          <w:lang w:val="pt-BR"/>
        </w:rPr>
        <w:t xml:space="preserve"> </w:t>
      </w:r>
      <w:r w:rsidRPr="00771F1D">
        <w:rPr>
          <w:color w:val="231F20"/>
          <w:w w:val="105"/>
          <w:lang w:val="pt-BR"/>
        </w:rPr>
        <w:t>do</w:t>
      </w:r>
      <w:r w:rsidRPr="00771F1D">
        <w:rPr>
          <w:color w:val="231F20"/>
          <w:spacing w:val="-20"/>
          <w:w w:val="105"/>
          <w:lang w:val="pt-BR"/>
        </w:rPr>
        <w:t xml:space="preserve"> </w:t>
      </w:r>
      <w:r w:rsidRPr="00771F1D">
        <w:rPr>
          <w:color w:val="231F20"/>
          <w:w w:val="105"/>
          <w:lang w:val="pt-BR"/>
        </w:rPr>
        <w:t>Conselho</w:t>
      </w:r>
      <w:r w:rsidRPr="00771F1D">
        <w:rPr>
          <w:color w:val="231F20"/>
          <w:spacing w:val="-20"/>
          <w:w w:val="105"/>
          <w:lang w:val="pt-BR"/>
        </w:rPr>
        <w:t xml:space="preserve"> </w:t>
      </w:r>
      <w:r w:rsidRPr="00771F1D">
        <w:rPr>
          <w:color w:val="231F20"/>
          <w:w w:val="105"/>
          <w:lang w:val="pt-BR"/>
        </w:rPr>
        <w:t>de</w:t>
      </w:r>
      <w:r w:rsidRPr="00771F1D">
        <w:rPr>
          <w:color w:val="231F20"/>
          <w:spacing w:val="-20"/>
          <w:w w:val="105"/>
          <w:lang w:val="pt-BR"/>
        </w:rPr>
        <w:t xml:space="preserve"> </w:t>
      </w:r>
      <w:r w:rsidRPr="00771F1D">
        <w:rPr>
          <w:color w:val="231F20"/>
          <w:w w:val="105"/>
          <w:lang w:val="pt-BR"/>
        </w:rPr>
        <w:t>Administração</w:t>
      </w:r>
      <w:r w:rsidRPr="00771F1D">
        <w:rPr>
          <w:color w:val="231F20"/>
          <w:w w:val="105"/>
          <w:lang w:val="pt-BR"/>
        </w:rPr>
        <w:tab/>
      </w:r>
      <w:r w:rsidR="004A25F2">
        <w:rPr>
          <w:color w:val="231F20"/>
          <w:w w:val="105"/>
          <w:lang w:val="pt-BR"/>
        </w:rPr>
        <w:t>1</w:t>
      </w:r>
      <w:r w:rsidRPr="00771F1D">
        <w:rPr>
          <w:color w:val="231F20"/>
          <w:w w:val="105"/>
          <w:lang w:val="pt-BR"/>
        </w:rPr>
        <w:t>2</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Calendário anual de reuniões </w:t>
      </w:r>
      <w:r w:rsidR="004A25F2" w:rsidRPr="00C86174">
        <w:rPr>
          <w:color w:val="231F20"/>
          <w:w w:val="110"/>
          <w:lang w:val="pt-BR"/>
        </w:rPr>
        <w:t>ordinárias</w:t>
      </w:r>
      <w:r w:rsidR="004A25F2" w:rsidRPr="00C86174">
        <w:rPr>
          <w:color w:val="231F20"/>
          <w:w w:val="110"/>
          <w:lang w:val="pt-BR"/>
        </w:rPr>
        <w:tab/>
        <w:t>1</w:t>
      </w:r>
      <w:r w:rsidRPr="00C86174">
        <w:rPr>
          <w:color w:val="231F20"/>
          <w:w w:val="110"/>
          <w:lang w:val="pt-BR"/>
        </w:rPr>
        <w:t>2</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Convocação de reuniões </w:t>
      </w:r>
      <w:r w:rsidR="004A25F2" w:rsidRPr="00C86174">
        <w:rPr>
          <w:color w:val="231F20"/>
          <w:w w:val="110"/>
          <w:lang w:val="pt-BR"/>
        </w:rPr>
        <w:t>extraordinárias</w:t>
      </w:r>
      <w:r w:rsidR="004A25F2" w:rsidRPr="00C86174">
        <w:rPr>
          <w:color w:val="231F20"/>
          <w:w w:val="110"/>
          <w:lang w:val="pt-BR"/>
        </w:rPr>
        <w:tab/>
        <w:t>1</w:t>
      </w:r>
      <w:r w:rsidRPr="00C86174">
        <w:rPr>
          <w:color w:val="231F20"/>
          <w:w w:val="110"/>
          <w:lang w:val="pt-BR"/>
        </w:rPr>
        <w:t>2</w:t>
      </w:r>
    </w:p>
    <w:p w:rsidR="00925C89" w:rsidRPr="00C86174" w:rsidRDefault="004A25F2">
      <w:pPr>
        <w:pStyle w:val="PargrafodaLista"/>
        <w:numPr>
          <w:ilvl w:val="2"/>
          <w:numId w:val="10"/>
        </w:numPr>
        <w:tabs>
          <w:tab w:val="left" w:pos="2378"/>
          <w:tab w:val="right" w:pos="8805"/>
        </w:tabs>
        <w:spacing w:before="58"/>
        <w:rPr>
          <w:color w:val="231F20"/>
          <w:w w:val="110"/>
          <w:lang w:val="pt-BR"/>
        </w:rPr>
      </w:pPr>
      <w:r>
        <w:rPr>
          <w:color w:val="231F20"/>
          <w:w w:val="110"/>
          <w:lang w:val="pt-BR"/>
        </w:rPr>
        <w:t>Local</w:t>
      </w:r>
      <w:r>
        <w:rPr>
          <w:color w:val="231F20"/>
          <w:w w:val="110"/>
          <w:lang w:val="pt-BR"/>
        </w:rPr>
        <w:tab/>
        <w:t>1</w:t>
      </w:r>
      <w:r w:rsidR="005478FA">
        <w:rPr>
          <w:color w:val="231F20"/>
          <w:w w:val="110"/>
          <w:lang w:val="pt-BR"/>
        </w:rPr>
        <w:t>3</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Sessões </w:t>
      </w:r>
      <w:r w:rsidR="004A25F2" w:rsidRPr="00C86174">
        <w:rPr>
          <w:color w:val="231F20"/>
          <w:w w:val="110"/>
          <w:lang w:val="pt-BR"/>
        </w:rPr>
        <w:t>executivas</w:t>
      </w:r>
      <w:r w:rsidR="004A25F2" w:rsidRPr="00C86174">
        <w:rPr>
          <w:color w:val="231F20"/>
          <w:w w:val="110"/>
          <w:lang w:val="pt-BR"/>
        </w:rPr>
        <w:tab/>
        <w:t>1</w:t>
      </w:r>
      <w:r w:rsidRPr="00C86174">
        <w:rPr>
          <w:color w:val="231F20"/>
          <w:w w:val="110"/>
          <w:lang w:val="pt-BR"/>
        </w:rPr>
        <w:t>3</w:t>
      </w:r>
    </w:p>
    <w:p w:rsidR="00925C89" w:rsidRPr="00C86174" w:rsidRDefault="00816D93">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Instalação, convocação e </w:t>
      </w:r>
      <w:r w:rsidR="004A25F2" w:rsidRPr="00C86174">
        <w:rPr>
          <w:color w:val="231F20"/>
          <w:w w:val="110"/>
          <w:lang w:val="pt-BR"/>
        </w:rPr>
        <w:t>representação</w:t>
      </w:r>
      <w:r w:rsidR="004A25F2" w:rsidRPr="00C86174">
        <w:rPr>
          <w:color w:val="231F20"/>
          <w:w w:val="110"/>
          <w:lang w:val="pt-BR"/>
        </w:rPr>
        <w:tab/>
      </w:r>
      <w:proofErr w:type="gramStart"/>
      <w:r w:rsidR="004A25F2" w:rsidRPr="00C86174">
        <w:rPr>
          <w:color w:val="231F20"/>
          <w:w w:val="110"/>
          <w:lang w:val="pt-BR"/>
        </w:rPr>
        <w:t>1</w:t>
      </w:r>
      <w:r w:rsidRPr="00C86174">
        <w:rPr>
          <w:color w:val="231F20"/>
          <w:w w:val="110"/>
          <w:lang w:val="pt-BR"/>
        </w:rPr>
        <w:t>3</w:t>
      </w:r>
      <w:proofErr w:type="gramEnd"/>
    </w:p>
    <w:p w:rsidR="00925C89" w:rsidRPr="00C86174" w:rsidRDefault="00816D93">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Presença de </w:t>
      </w:r>
      <w:r w:rsidR="004A25F2" w:rsidRPr="00C86174">
        <w:rPr>
          <w:color w:val="231F20"/>
          <w:w w:val="110"/>
          <w:lang w:val="pt-BR"/>
        </w:rPr>
        <w:t>terceiros</w:t>
      </w:r>
      <w:r w:rsidR="004A25F2" w:rsidRPr="00C86174">
        <w:rPr>
          <w:color w:val="231F20"/>
          <w:w w:val="110"/>
          <w:lang w:val="pt-BR"/>
        </w:rPr>
        <w:tab/>
        <w:t>1</w:t>
      </w:r>
      <w:r w:rsidRPr="00C86174">
        <w:rPr>
          <w:color w:val="231F20"/>
          <w:w w:val="110"/>
          <w:lang w:val="pt-BR"/>
        </w:rPr>
        <w:t>4</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 xml:space="preserve">Envio da </w:t>
      </w:r>
      <w:r w:rsidR="004A25F2" w:rsidRPr="00C86174">
        <w:rPr>
          <w:color w:val="231F20"/>
          <w:w w:val="110"/>
          <w:lang w:val="pt-BR"/>
        </w:rPr>
        <w:t>documentação</w:t>
      </w:r>
      <w:r w:rsidR="004A25F2" w:rsidRPr="00C86174">
        <w:rPr>
          <w:color w:val="231F20"/>
          <w:w w:val="110"/>
          <w:lang w:val="pt-BR"/>
        </w:rPr>
        <w:tab/>
        <w:t>1</w:t>
      </w:r>
      <w:r w:rsidR="000A0AAD" w:rsidRPr="00C86174">
        <w:rPr>
          <w:color w:val="231F20"/>
          <w:w w:val="110"/>
          <w:lang w:val="pt-BR"/>
        </w:rPr>
        <w:t>5</w:t>
      </w:r>
    </w:p>
    <w:p w:rsidR="00925C89" w:rsidRPr="003F11D9" w:rsidRDefault="004A25F2">
      <w:pPr>
        <w:pStyle w:val="PargrafodaLista"/>
        <w:numPr>
          <w:ilvl w:val="2"/>
          <w:numId w:val="10"/>
        </w:numPr>
        <w:tabs>
          <w:tab w:val="left" w:pos="2378"/>
          <w:tab w:val="right" w:pos="8805"/>
        </w:tabs>
        <w:spacing w:before="58"/>
        <w:rPr>
          <w:lang w:val="pt-BR"/>
        </w:rPr>
      </w:pPr>
      <w:r>
        <w:rPr>
          <w:color w:val="231F20"/>
          <w:w w:val="110"/>
          <w:lang w:val="pt-BR"/>
        </w:rPr>
        <w:t>Secretário</w:t>
      </w:r>
      <w:r>
        <w:rPr>
          <w:color w:val="231F20"/>
          <w:w w:val="110"/>
          <w:lang w:val="pt-BR"/>
        </w:rPr>
        <w:tab/>
        <w:t>1</w:t>
      </w:r>
      <w:r w:rsidR="000A0AAD">
        <w:rPr>
          <w:color w:val="231F20"/>
          <w:w w:val="110"/>
          <w:lang w:val="pt-BR"/>
        </w:rPr>
        <w:t>5</w:t>
      </w:r>
    </w:p>
    <w:p w:rsidR="00925C89" w:rsidRPr="003F11D9" w:rsidRDefault="00816D93">
      <w:pPr>
        <w:pStyle w:val="PargrafodaLista"/>
        <w:numPr>
          <w:ilvl w:val="1"/>
          <w:numId w:val="10"/>
        </w:numPr>
        <w:tabs>
          <w:tab w:val="left" w:pos="1529"/>
          <w:tab w:val="right" w:pos="8805"/>
        </w:tabs>
        <w:spacing w:before="54"/>
        <w:ind w:hanging="399"/>
        <w:rPr>
          <w:lang w:val="pt-BR"/>
        </w:rPr>
      </w:pPr>
      <w:r w:rsidRPr="003F11D9">
        <w:rPr>
          <w:color w:val="231F20"/>
          <w:w w:val="105"/>
          <w:lang w:val="pt-BR"/>
        </w:rPr>
        <w:t>Sistema</w:t>
      </w:r>
      <w:r w:rsidRPr="003F11D9">
        <w:rPr>
          <w:color w:val="231F20"/>
          <w:spacing w:val="-21"/>
          <w:w w:val="105"/>
          <w:lang w:val="pt-BR"/>
        </w:rPr>
        <w:t xml:space="preserve"> </w:t>
      </w:r>
      <w:r w:rsidRPr="003F11D9">
        <w:rPr>
          <w:color w:val="231F20"/>
          <w:w w:val="105"/>
          <w:lang w:val="pt-BR"/>
        </w:rPr>
        <w:t>de</w:t>
      </w:r>
      <w:r w:rsidRPr="003F11D9">
        <w:rPr>
          <w:color w:val="231F20"/>
          <w:spacing w:val="-20"/>
          <w:w w:val="105"/>
          <w:lang w:val="pt-BR"/>
        </w:rPr>
        <w:t xml:space="preserve"> </w:t>
      </w:r>
      <w:r w:rsidRPr="003F11D9">
        <w:rPr>
          <w:color w:val="231F20"/>
          <w:w w:val="105"/>
          <w:lang w:val="pt-BR"/>
        </w:rPr>
        <w:t>Votação</w:t>
      </w:r>
      <w:r w:rsidRPr="003F11D9">
        <w:rPr>
          <w:color w:val="231F20"/>
          <w:spacing w:val="-20"/>
          <w:w w:val="105"/>
          <w:lang w:val="pt-BR"/>
        </w:rPr>
        <w:t xml:space="preserve"> </w:t>
      </w:r>
      <w:r w:rsidRPr="003F11D9">
        <w:rPr>
          <w:color w:val="231F20"/>
          <w:w w:val="105"/>
          <w:lang w:val="pt-BR"/>
        </w:rPr>
        <w:t>e</w:t>
      </w:r>
      <w:r w:rsidRPr="003F11D9">
        <w:rPr>
          <w:color w:val="231F20"/>
          <w:spacing w:val="-21"/>
          <w:w w:val="105"/>
          <w:lang w:val="pt-BR"/>
        </w:rPr>
        <w:t xml:space="preserve"> </w:t>
      </w:r>
      <w:r w:rsidRPr="003F11D9">
        <w:rPr>
          <w:color w:val="231F20"/>
          <w:w w:val="105"/>
          <w:lang w:val="pt-BR"/>
        </w:rPr>
        <w:t>Ordem</w:t>
      </w:r>
      <w:r w:rsidRPr="003F11D9">
        <w:rPr>
          <w:color w:val="231F20"/>
          <w:spacing w:val="-20"/>
          <w:w w:val="105"/>
          <w:lang w:val="pt-BR"/>
        </w:rPr>
        <w:t xml:space="preserve"> </w:t>
      </w:r>
      <w:r w:rsidRPr="003F11D9">
        <w:rPr>
          <w:color w:val="231F20"/>
          <w:w w:val="105"/>
          <w:lang w:val="pt-BR"/>
        </w:rPr>
        <w:t>dos</w:t>
      </w:r>
      <w:r w:rsidRPr="003F11D9">
        <w:rPr>
          <w:color w:val="231F20"/>
          <w:spacing w:val="-20"/>
          <w:w w:val="105"/>
          <w:lang w:val="pt-BR"/>
        </w:rPr>
        <w:t xml:space="preserve"> </w:t>
      </w:r>
      <w:r w:rsidRPr="003F11D9">
        <w:rPr>
          <w:color w:val="231F20"/>
          <w:w w:val="105"/>
          <w:lang w:val="pt-BR"/>
        </w:rPr>
        <w:t>Trabalhos</w:t>
      </w:r>
      <w:r w:rsidRPr="003F11D9">
        <w:rPr>
          <w:color w:val="231F20"/>
          <w:w w:val="105"/>
          <w:lang w:val="pt-BR"/>
        </w:rPr>
        <w:tab/>
      </w:r>
      <w:r w:rsidR="000A0AAD">
        <w:rPr>
          <w:color w:val="231F20"/>
          <w:w w:val="105"/>
          <w:lang w:val="pt-BR"/>
        </w:rPr>
        <w:t>16</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C86174">
        <w:rPr>
          <w:color w:val="231F20"/>
          <w:w w:val="110"/>
          <w:lang w:val="pt-BR"/>
        </w:rPr>
        <w:t>Pauta</w:t>
      </w:r>
      <w:r w:rsidRPr="00C86174">
        <w:rPr>
          <w:color w:val="231F20"/>
          <w:w w:val="110"/>
          <w:lang w:val="pt-BR"/>
        </w:rPr>
        <w:tab/>
      </w:r>
      <w:r w:rsidR="000A0AAD" w:rsidRPr="00C86174">
        <w:rPr>
          <w:color w:val="231F20"/>
          <w:w w:val="110"/>
          <w:lang w:val="pt-BR"/>
        </w:rPr>
        <w:t>16</w:t>
      </w:r>
    </w:p>
    <w:p w:rsidR="00925C89" w:rsidRPr="00C86174" w:rsidRDefault="00816D93" w:rsidP="00C86174">
      <w:pPr>
        <w:pStyle w:val="PargrafodaLista"/>
        <w:numPr>
          <w:ilvl w:val="2"/>
          <w:numId w:val="10"/>
        </w:numPr>
        <w:tabs>
          <w:tab w:val="left" w:pos="2378"/>
          <w:tab w:val="right" w:pos="8805"/>
        </w:tabs>
        <w:spacing w:before="58"/>
        <w:rPr>
          <w:color w:val="231F20"/>
          <w:w w:val="110"/>
          <w:lang w:val="pt-BR"/>
        </w:rPr>
      </w:pPr>
      <w:r w:rsidRPr="003F11D9">
        <w:rPr>
          <w:color w:val="231F20"/>
          <w:w w:val="110"/>
          <w:lang w:val="pt-BR"/>
        </w:rPr>
        <w:t>Ordem</w:t>
      </w:r>
      <w:r w:rsidRPr="003F11D9">
        <w:rPr>
          <w:color w:val="231F20"/>
          <w:w w:val="110"/>
          <w:lang w:val="pt-BR"/>
        </w:rPr>
        <w:tab/>
      </w:r>
      <w:r w:rsidR="000A0AAD">
        <w:rPr>
          <w:color w:val="231F20"/>
          <w:w w:val="110"/>
          <w:lang w:val="pt-BR"/>
        </w:rPr>
        <w:t>1</w:t>
      </w:r>
      <w:r w:rsidRPr="003F11D9">
        <w:rPr>
          <w:color w:val="231F20"/>
          <w:w w:val="110"/>
          <w:lang w:val="pt-BR"/>
        </w:rPr>
        <w:t>6</w:t>
      </w:r>
    </w:p>
    <w:p w:rsidR="00925C89" w:rsidRPr="004A25F2" w:rsidRDefault="00816D93">
      <w:pPr>
        <w:pStyle w:val="PargrafodaLista"/>
        <w:numPr>
          <w:ilvl w:val="2"/>
          <w:numId w:val="10"/>
        </w:numPr>
        <w:tabs>
          <w:tab w:val="left" w:pos="2378"/>
          <w:tab w:val="right" w:pos="8805"/>
        </w:tabs>
        <w:spacing w:before="58"/>
        <w:rPr>
          <w:lang w:val="pt-BR"/>
        </w:rPr>
      </w:pPr>
      <w:r w:rsidRPr="00C86174">
        <w:rPr>
          <w:color w:val="231F20"/>
          <w:w w:val="110"/>
          <w:lang w:val="pt-BR"/>
        </w:rPr>
        <w:t>Discussão, deliberação e atas</w:t>
      </w:r>
      <w:r w:rsidRPr="004A25F2">
        <w:rPr>
          <w:color w:val="231F20"/>
          <w:w w:val="105"/>
          <w:lang w:val="pt-BR"/>
        </w:rPr>
        <w:tab/>
      </w:r>
      <w:proofErr w:type="gramStart"/>
      <w:r w:rsidR="00A35E2A">
        <w:rPr>
          <w:color w:val="231F20"/>
          <w:w w:val="105"/>
          <w:lang w:val="pt-BR"/>
        </w:rPr>
        <w:t>17</w:t>
      </w:r>
      <w:proofErr w:type="gramEnd"/>
    </w:p>
    <w:p w:rsidR="005478FA" w:rsidRDefault="005478FA">
      <w:pPr>
        <w:rPr>
          <w:lang w:val="pt-BR"/>
        </w:rPr>
      </w:pPr>
      <w:r>
        <w:rPr>
          <w:lang w:val="pt-BR"/>
        </w:rPr>
        <w:br w:type="page"/>
      </w:r>
    </w:p>
    <w:p w:rsidR="00925C89" w:rsidRPr="004A25F2" w:rsidRDefault="00925C89">
      <w:pPr>
        <w:rPr>
          <w:lang w:val="pt-BR"/>
        </w:rPr>
        <w:sectPr w:rsidR="00925C89" w:rsidRPr="004A25F2">
          <w:pgSz w:w="9930" w:h="13040"/>
          <w:pgMar w:top="0" w:right="0" w:bottom="280" w:left="0" w:header="720" w:footer="720" w:gutter="0"/>
          <w:cols w:space="720"/>
        </w:sectPr>
      </w:pPr>
    </w:p>
    <w:p w:rsidR="00925C89" w:rsidRPr="005478FA" w:rsidRDefault="00816D93" w:rsidP="005478FA">
      <w:pPr>
        <w:pStyle w:val="Ttulo5"/>
        <w:numPr>
          <w:ilvl w:val="1"/>
          <w:numId w:val="24"/>
        </w:numPr>
        <w:tabs>
          <w:tab w:val="left" w:pos="1067"/>
        </w:tabs>
        <w:spacing w:before="214"/>
        <w:rPr>
          <w:color w:val="CD1543"/>
          <w:lang w:val="pt-BR"/>
        </w:rPr>
      </w:pPr>
      <w:r w:rsidRPr="004A25F2">
        <w:rPr>
          <w:color w:val="CD1543"/>
          <w:sz w:val="32"/>
          <w:lang w:val="pt-BR"/>
        </w:rPr>
        <w:lastRenderedPageBreak/>
        <w:t>Reuniões do Conselho de Administração</w:t>
      </w:r>
    </w:p>
    <w:p w:rsidR="005478FA" w:rsidRDefault="005478FA" w:rsidP="005478FA">
      <w:pPr>
        <w:pStyle w:val="Corpodetexto"/>
        <w:spacing w:before="111" w:line="292" w:lineRule="auto"/>
        <w:ind w:left="1573" w:right="1127" w:firstLine="432"/>
        <w:jc w:val="both"/>
        <w:rPr>
          <w:color w:val="231F20"/>
          <w:w w:val="110"/>
          <w:lang w:val="pt-BR"/>
        </w:rPr>
      </w:pPr>
    </w:p>
    <w:p w:rsidR="00925C89" w:rsidRPr="005478FA" w:rsidRDefault="00816D93" w:rsidP="005478FA">
      <w:pPr>
        <w:pStyle w:val="Corpodetexto"/>
        <w:numPr>
          <w:ilvl w:val="2"/>
          <w:numId w:val="24"/>
        </w:numPr>
        <w:spacing w:before="111" w:line="292" w:lineRule="auto"/>
        <w:ind w:right="1127"/>
        <w:jc w:val="both"/>
        <w:rPr>
          <w:b/>
          <w:color w:val="231F20"/>
          <w:w w:val="110"/>
          <w:lang w:val="pt-BR"/>
        </w:rPr>
      </w:pPr>
      <w:r w:rsidRPr="005478FA">
        <w:rPr>
          <w:b/>
          <w:color w:val="231F20"/>
          <w:w w:val="110"/>
          <w:lang w:val="pt-BR"/>
        </w:rPr>
        <w:t>Calendário anual de reuniões ordinárias</w:t>
      </w:r>
    </w:p>
    <w:p w:rsidR="007B68E7" w:rsidRDefault="007B68E7" w:rsidP="004A25F2">
      <w:pPr>
        <w:pStyle w:val="Corpodetexto"/>
        <w:spacing w:before="111" w:line="292" w:lineRule="auto"/>
        <w:ind w:left="1573" w:right="1127" w:firstLine="432"/>
        <w:jc w:val="both"/>
        <w:rPr>
          <w:color w:val="231F20"/>
          <w:w w:val="110"/>
          <w:lang w:val="pt-BR"/>
        </w:rPr>
      </w:pPr>
    </w:p>
    <w:p w:rsidR="00925C89" w:rsidRPr="007B68E7" w:rsidRDefault="00816D93" w:rsidP="005478FA">
      <w:pPr>
        <w:pStyle w:val="Corpodetexto"/>
        <w:spacing w:before="111" w:line="292" w:lineRule="auto"/>
        <w:ind w:left="1573" w:right="1127" w:firstLine="432"/>
        <w:jc w:val="both"/>
        <w:rPr>
          <w:color w:val="231F20"/>
          <w:w w:val="110"/>
          <w:lang w:val="pt-BR"/>
        </w:rPr>
      </w:pPr>
      <w:r w:rsidRPr="007B68E7">
        <w:rPr>
          <w:color w:val="231F20"/>
          <w:w w:val="110"/>
          <w:lang w:val="pt-BR"/>
        </w:rPr>
        <w:t>Art. 11 - No início de cada exercício, o pres</w:t>
      </w:r>
      <w:r w:rsidR="007B68E7">
        <w:rPr>
          <w:color w:val="231F20"/>
          <w:w w:val="110"/>
          <w:lang w:val="pt-BR"/>
        </w:rPr>
        <w:t xml:space="preserve">idente do Conselho </w:t>
      </w:r>
      <w:r w:rsidR="005478FA">
        <w:rPr>
          <w:color w:val="231F20"/>
          <w:w w:val="110"/>
          <w:lang w:val="pt-BR"/>
        </w:rPr>
        <w:t xml:space="preserve">deve propor o calendário </w:t>
      </w:r>
      <w:r w:rsidRPr="007B68E7">
        <w:rPr>
          <w:color w:val="231F20"/>
          <w:w w:val="110"/>
          <w:lang w:val="pt-BR"/>
        </w:rPr>
        <w:t xml:space="preserve">anual de reuniões ordinárias. A primeira deverá ocorrer até </w:t>
      </w:r>
      <w:r w:rsidR="00D85121" w:rsidRPr="007B68E7">
        <w:rPr>
          <w:color w:val="231F20"/>
          <w:w w:val="110"/>
          <w:lang w:val="pt-BR"/>
        </w:rPr>
        <w:t>15 de fevereiro</w:t>
      </w:r>
      <w:r w:rsidRPr="007B68E7">
        <w:rPr>
          <w:color w:val="231F20"/>
          <w:w w:val="110"/>
          <w:lang w:val="pt-BR"/>
        </w:rPr>
        <w:t>, ocasião em que serão, no mínimo, deliberados:</w:t>
      </w:r>
    </w:p>
    <w:p w:rsidR="00925C89" w:rsidRPr="004A25F2" w:rsidRDefault="00816D93" w:rsidP="005478FA">
      <w:pPr>
        <w:pStyle w:val="Corpodetexto"/>
        <w:numPr>
          <w:ilvl w:val="0"/>
          <w:numId w:val="28"/>
        </w:numPr>
        <w:spacing w:before="111" w:line="292" w:lineRule="auto"/>
        <w:ind w:right="1127"/>
        <w:jc w:val="both"/>
        <w:rPr>
          <w:color w:val="231F20"/>
          <w:w w:val="110"/>
          <w:lang w:val="pt-BR"/>
        </w:rPr>
      </w:pPr>
      <w:proofErr w:type="gramStart"/>
      <w:r w:rsidRPr="007B68E7">
        <w:rPr>
          <w:color w:val="231F20"/>
          <w:w w:val="110"/>
          <w:lang w:val="pt-BR"/>
        </w:rPr>
        <w:t>o</w:t>
      </w:r>
      <w:proofErr w:type="gramEnd"/>
      <w:r w:rsidRPr="004A25F2">
        <w:rPr>
          <w:color w:val="231F20"/>
          <w:w w:val="110"/>
          <w:lang w:val="pt-BR"/>
        </w:rPr>
        <w:t xml:space="preserve"> </w:t>
      </w:r>
      <w:r w:rsidRPr="007B68E7">
        <w:rPr>
          <w:color w:val="231F20"/>
          <w:w w:val="110"/>
          <w:lang w:val="pt-BR"/>
        </w:rPr>
        <w:t>calendário</w:t>
      </w:r>
      <w:r w:rsidRPr="004A25F2">
        <w:rPr>
          <w:color w:val="231F20"/>
          <w:w w:val="110"/>
          <w:lang w:val="pt-BR"/>
        </w:rPr>
        <w:t xml:space="preserve"> </w:t>
      </w:r>
      <w:r w:rsidRPr="007B68E7">
        <w:rPr>
          <w:color w:val="231F20"/>
          <w:w w:val="110"/>
          <w:lang w:val="pt-BR"/>
        </w:rPr>
        <w:t>anual</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reuniões</w:t>
      </w:r>
      <w:r w:rsidRPr="004A25F2">
        <w:rPr>
          <w:color w:val="231F20"/>
          <w:w w:val="110"/>
          <w:lang w:val="pt-BR"/>
        </w:rPr>
        <w:t xml:space="preserve"> </w:t>
      </w:r>
      <w:r w:rsidRPr="007B68E7">
        <w:rPr>
          <w:color w:val="231F20"/>
          <w:w w:val="110"/>
          <w:lang w:val="pt-BR"/>
        </w:rPr>
        <w:t>ordinárias;</w:t>
      </w:r>
    </w:p>
    <w:p w:rsidR="00925C89" w:rsidRPr="004A25F2" w:rsidRDefault="00816D93" w:rsidP="005478FA">
      <w:pPr>
        <w:pStyle w:val="Corpodetexto"/>
        <w:numPr>
          <w:ilvl w:val="0"/>
          <w:numId w:val="28"/>
        </w:numPr>
        <w:spacing w:before="111" w:line="292" w:lineRule="auto"/>
        <w:ind w:right="1127"/>
        <w:jc w:val="both"/>
        <w:rPr>
          <w:color w:val="231F20"/>
          <w:w w:val="110"/>
          <w:lang w:val="pt-BR"/>
        </w:rPr>
      </w:pPr>
      <w:proofErr w:type="gramStart"/>
      <w:r w:rsidRPr="007B68E7">
        <w:rPr>
          <w:color w:val="231F20"/>
          <w:w w:val="110"/>
          <w:lang w:val="pt-BR"/>
        </w:rPr>
        <w:t>os</w:t>
      </w:r>
      <w:proofErr w:type="gramEnd"/>
      <w:r w:rsidRPr="004A25F2">
        <w:rPr>
          <w:color w:val="231F20"/>
          <w:w w:val="110"/>
          <w:lang w:val="pt-BR"/>
        </w:rPr>
        <w:t xml:space="preserve"> </w:t>
      </w:r>
      <w:r w:rsidRPr="007B68E7">
        <w:rPr>
          <w:color w:val="231F20"/>
          <w:w w:val="110"/>
          <w:lang w:val="pt-BR"/>
        </w:rPr>
        <w:t>programas</w:t>
      </w:r>
      <w:r w:rsidRPr="004A25F2">
        <w:rPr>
          <w:color w:val="231F20"/>
          <w:w w:val="110"/>
          <w:lang w:val="pt-BR"/>
        </w:rPr>
        <w:t xml:space="preserve"> </w:t>
      </w:r>
      <w:r w:rsidRPr="007B68E7">
        <w:rPr>
          <w:color w:val="231F20"/>
          <w:w w:val="110"/>
          <w:lang w:val="pt-BR"/>
        </w:rPr>
        <w:t>anuais</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dispêndios</w:t>
      </w:r>
      <w:r w:rsidRPr="004A25F2">
        <w:rPr>
          <w:color w:val="231F20"/>
          <w:w w:val="110"/>
          <w:lang w:val="pt-BR"/>
        </w:rPr>
        <w:t xml:space="preserve"> </w:t>
      </w:r>
      <w:r w:rsidRPr="007B68E7">
        <w:rPr>
          <w:color w:val="231F20"/>
          <w:w w:val="110"/>
          <w:lang w:val="pt-BR"/>
        </w:rPr>
        <w:t>e</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investimentos;</w:t>
      </w:r>
      <w:r w:rsidRPr="004A25F2">
        <w:rPr>
          <w:color w:val="231F20"/>
          <w:w w:val="110"/>
          <w:lang w:val="pt-BR"/>
        </w:rPr>
        <w:t xml:space="preserve"> </w:t>
      </w:r>
      <w:r w:rsidRPr="007B68E7">
        <w:rPr>
          <w:color w:val="231F20"/>
          <w:w w:val="110"/>
          <w:lang w:val="pt-BR"/>
        </w:rPr>
        <w:t>e</w:t>
      </w:r>
    </w:p>
    <w:p w:rsidR="00925C89" w:rsidRPr="004A25F2" w:rsidRDefault="00816D93" w:rsidP="005478FA">
      <w:pPr>
        <w:pStyle w:val="Corpodetexto"/>
        <w:numPr>
          <w:ilvl w:val="0"/>
          <w:numId w:val="28"/>
        </w:numPr>
        <w:spacing w:before="111" w:line="292" w:lineRule="auto"/>
        <w:ind w:right="1127"/>
        <w:jc w:val="both"/>
        <w:rPr>
          <w:color w:val="231F20"/>
          <w:w w:val="110"/>
          <w:lang w:val="pt-BR"/>
        </w:rPr>
      </w:pPr>
      <w:proofErr w:type="gramStart"/>
      <w:r w:rsidRPr="007B68E7">
        <w:rPr>
          <w:color w:val="231F20"/>
          <w:w w:val="110"/>
          <w:lang w:val="pt-BR"/>
        </w:rPr>
        <w:t>a</w:t>
      </w:r>
      <w:proofErr w:type="gramEnd"/>
      <w:r w:rsidRPr="004A25F2">
        <w:rPr>
          <w:color w:val="231F20"/>
          <w:w w:val="110"/>
          <w:lang w:val="pt-BR"/>
        </w:rPr>
        <w:t xml:space="preserve"> </w:t>
      </w:r>
      <w:r w:rsidRPr="007B68E7">
        <w:rPr>
          <w:color w:val="231F20"/>
          <w:w w:val="110"/>
          <w:lang w:val="pt-BR"/>
        </w:rPr>
        <w:t>avaliação</w:t>
      </w:r>
      <w:r w:rsidRPr="004A25F2">
        <w:rPr>
          <w:color w:val="231F20"/>
          <w:w w:val="110"/>
          <w:lang w:val="pt-BR"/>
        </w:rPr>
        <w:t xml:space="preserve"> </w:t>
      </w:r>
      <w:r w:rsidRPr="007B68E7">
        <w:rPr>
          <w:color w:val="231F20"/>
          <w:w w:val="110"/>
          <w:lang w:val="pt-BR"/>
        </w:rPr>
        <w:t>formal</w:t>
      </w:r>
      <w:r w:rsidRPr="004A25F2">
        <w:rPr>
          <w:color w:val="231F20"/>
          <w:w w:val="110"/>
          <w:lang w:val="pt-BR"/>
        </w:rPr>
        <w:t xml:space="preserve"> </w:t>
      </w:r>
      <w:r w:rsidRPr="007B68E7">
        <w:rPr>
          <w:color w:val="231F20"/>
          <w:w w:val="110"/>
          <w:lang w:val="pt-BR"/>
        </w:rPr>
        <w:t>dos</w:t>
      </w:r>
      <w:r w:rsidRPr="004A25F2">
        <w:rPr>
          <w:color w:val="231F20"/>
          <w:w w:val="110"/>
          <w:lang w:val="pt-BR"/>
        </w:rPr>
        <w:t xml:space="preserve"> </w:t>
      </w:r>
      <w:r w:rsidRPr="007B68E7">
        <w:rPr>
          <w:color w:val="231F20"/>
          <w:w w:val="110"/>
          <w:lang w:val="pt-BR"/>
        </w:rPr>
        <w:t>resultados</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desempenho</w:t>
      </w:r>
      <w:r w:rsidRPr="004A25F2">
        <w:rPr>
          <w:color w:val="231F20"/>
          <w:w w:val="110"/>
          <w:lang w:val="pt-BR"/>
        </w:rPr>
        <w:t xml:space="preserve"> </w:t>
      </w:r>
      <w:r w:rsidRPr="007B68E7">
        <w:rPr>
          <w:color w:val="231F20"/>
          <w:w w:val="110"/>
          <w:lang w:val="pt-BR"/>
        </w:rPr>
        <w:t>da</w:t>
      </w:r>
      <w:r w:rsidRPr="004A25F2">
        <w:rPr>
          <w:color w:val="231F20"/>
          <w:w w:val="110"/>
          <w:lang w:val="pt-BR"/>
        </w:rPr>
        <w:t xml:space="preserve"> </w:t>
      </w:r>
      <w:r w:rsidR="00772A10" w:rsidRPr="007B68E7">
        <w:rPr>
          <w:color w:val="231F20"/>
          <w:w w:val="110"/>
          <w:lang w:val="pt-BR"/>
        </w:rPr>
        <w:t>CBTARCO</w:t>
      </w:r>
      <w:r w:rsidRPr="007B68E7">
        <w:rPr>
          <w:color w:val="231F20"/>
          <w:w w:val="110"/>
          <w:lang w:val="pt-BR"/>
        </w:rPr>
        <w:t>, da</w:t>
      </w:r>
      <w:r w:rsidRPr="004A25F2">
        <w:rPr>
          <w:color w:val="231F20"/>
          <w:w w:val="110"/>
          <w:lang w:val="pt-BR"/>
        </w:rPr>
        <w:t xml:space="preserve"> </w:t>
      </w:r>
      <w:r w:rsidRPr="007B68E7">
        <w:rPr>
          <w:color w:val="231F20"/>
          <w:w w:val="110"/>
          <w:lang w:val="pt-BR"/>
        </w:rPr>
        <w:t>diretoria</w:t>
      </w:r>
      <w:r w:rsidRPr="004A25F2">
        <w:rPr>
          <w:color w:val="231F20"/>
          <w:w w:val="110"/>
          <w:lang w:val="pt-BR"/>
        </w:rPr>
        <w:t xml:space="preserve"> </w:t>
      </w:r>
      <w:r w:rsidRPr="007B68E7">
        <w:rPr>
          <w:color w:val="231F20"/>
          <w:w w:val="110"/>
          <w:lang w:val="pt-BR"/>
        </w:rPr>
        <w:t>e</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cada</w:t>
      </w:r>
      <w:r w:rsidRPr="004A25F2">
        <w:rPr>
          <w:color w:val="231F20"/>
          <w:w w:val="110"/>
          <w:lang w:val="pt-BR"/>
        </w:rPr>
        <w:t xml:space="preserve"> </w:t>
      </w:r>
      <w:r w:rsidRPr="007B68E7">
        <w:rPr>
          <w:color w:val="231F20"/>
          <w:w w:val="110"/>
          <w:lang w:val="pt-BR"/>
        </w:rPr>
        <w:t>diretor</w:t>
      </w:r>
      <w:r w:rsidRPr="004A25F2">
        <w:rPr>
          <w:color w:val="231F20"/>
          <w:w w:val="110"/>
          <w:lang w:val="pt-BR"/>
        </w:rPr>
        <w:t xml:space="preserve"> </w:t>
      </w:r>
      <w:r w:rsidRPr="007B68E7">
        <w:rPr>
          <w:color w:val="231F20"/>
          <w:w w:val="110"/>
          <w:lang w:val="pt-BR"/>
        </w:rPr>
        <w:t>individualmente.</w:t>
      </w:r>
    </w:p>
    <w:p w:rsidR="00925C89" w:rsidRPr="004A25F2" w:rsidRDefault="00816D93" w:rsidP="004A25F2">
      <w:pPr>
        <w:pStyle w:val="Corpodetexto"/>
        <w:spacing w:before="111" w:line="292" w:lineRule="auto"/>
        <w:ind w:left="1573" w:right="1127" w:firstLine="432"/>
        <w:jc w:val="both"/>
        <w:rPr>
          <w:color w:val="231F20"/>
          <w:w w:val="110"/>
          <w:lang w:val="pt-BR"/>
        </w:rPr>
      </w:pPr>
      <w:r w:rsidRPr="007B68E7">
        <w:rPr>
          <w:color w:val="231F20"/>
          <w:w w:val="110"/>
          <w:lang w:val="pt-BR"/>
        </w:rPr>
        <w:t>Parágrafo</w:t>
      </w:r>
      <w:r w:rsidRPr="004A25F2">
        <w:rPr>
          <w:color w:val="231F20"/>
          <w:w w:val="110"/>
          <w:lang w:val="pt-BR"/>
        </w:rPr>
        <w:t xml:space="preserve"> </w:t>
      </w:r>
      <w:r w:rsidRPr="007B68E7">
        <w:rPr>
          <w:color w:val="231F20"/>
          <w:w w:val="110"/>
          <w:lang w:val="pt-BR"/>
        </w:rPr>
        <w:t>único</w:t>
      </w:r>
      <w:r w:rsidRPr="004A25F2">
        <w:rPr>
          <w:color w:val="231F20"/>
          <w:w w:val="110"/>
          <w:lang w:val="pt-BR"/>
        </w:rPr>
        <w:t xml:space="preserve"> </w:t>
      </w:r>
      <w:r w:rsidRPr="007B68E7">
        <w:rPr>
          <w:color w:val="231F20"/>
          <w:w w:val="110"/>
          <w:lang w:val="pt-BR"/>
        </w:rPr>
        <w:t>-</w:t>
      </w:r>
      <w:r w:rsidRPr="004A25F2">
        <w:rPr>
          <w:color w:val="231F20"/>
          <w:w w:val="110"/>
          <w:lang w:val="pt-BR"/>
        </w:rPr>
        <w:t xml:space="preserve"> </w:t>
      </w:r>
      <w:r w:rsidRPr="007B68E7">
        <w:rPr>
          <w:color w:val="231F20"/>
          <w:w w:val="110"/>
          <w:lang w:val="pt-BR"/>
        </w:rPr>
        <w:t>A</w:t>
      </w:r>
      <w:r w:rsidRPr="004A25F2">
        <w:rPr>
          <w:color w:val="231F20"/>
          <w:w w:val="110"/>
          <w:lang w:val="pt-BR"/>
        </w:rPr>
        <w:t xml:space="preserve"> </w:t>
      </w:r>
      <w:r w:rsidRPr="007B68E7">
        <w:rPr>
          <w:color w:val="231F20"/>
          <w:w w:val="110"/>
          <w:lang w:val="pt-BR"/>
        </w:rPr>
        <w:t>periodicidade</w:t>
      </w:r>
      <w:r w:rsidRPr="004A25F2">
        <w:rPr>
          <w:color w:val="231F20"/>
          <w:w w:val="110"/>
          <w:lang w:val="pt-BR"/>
        </w:rPr>
        <w:t xml:space="preserve"> </w:t>
      </w:r>
      <w:r w:rsidRPr="007B68E7">
        <w:rPr>
          <w:color w:val="231F20"/>
          <w:w w:val="110"/>
          <w:lang w:val="pt-BR"/>
        </w:rPr>
        <w:t>das</w:t>
      </w:r>
      <w:r w:rsidRPr="004A25F2">
        <w:rPr>
          <w:color w:val="231F20"/>
          <w:w w:val="110"/>
          <w:lang w:val="pt-BR"/>
        </w:rPr>
        <w:t xml:space="preserve"> </w:t>
      </w:r>
      <w:r w:rsidRPr="007B68E7">
        <w:rPr>
          <w:color w:val="231F20"/>
          <w:w w:val="110"/>
          <w:lang w:val="pt-BR"/>
        </w:rPr>
        <w:t>reuniões</w:t>
      </w:r>
      <w:r w:rsidRPr="004A25F2">
        <w:rPr>
          <w:color w:val="231F20"/>
          <w:w w:val="110"/>
          <w:lang w:val="pt-BR"/>
        </w:rPr>
        <w:t xml:space="preserve"> </w:t>
      </w:r>
      <w:r w:rsidRPr="007B68E7">
        <w:rPr>
          <w:color w:val="231F20"/>
          <w:w w:val="110"/>
          <w:lang w:val="pt-BR"/>
        </w:rPr>
        <w:t>será</w:t>
      </w:r>
      <w:r w:rsidRPr="004A25F2">
        <w:rPr>
          <w:color w:val="231F20"/>
          <w:w w:val="110"/>
          <w:lang w:val="pt-BR"/>
        </w:rPr>
        <w:t xml:space="preserve"> </w:t>
      </w:r>
      <w:r w:rsidR="00C35554">
        <w:rPr>
          <w:color w:val="231F20"/>
          <w:w w:val="110"/>
          <w:lang w:val="pt-BR"/>
        </w:rPr>
        <w:t xml:space="preserve">bimestral, </w:t>
      </w:r>
      <w:r w:rsidR="009149B6">
        <w:rPr>
          <w:color w:val="231F20"/>
          <w:w w:val="110"/>
          <w:lang w:val="pt-BR"/>
        </w:rPr>
        <w:t>sendo realizadas seis reuni</w:t>
      </w:r>
      <w:r w:rsidR="00CA530B">
        <w:rPr>
          <w:color w:val="231F20"/>
          <w:w w:val="110"/>
          <w:lang w:val="pt-BR"/>
        </w:rPr>
        <w:t>õe</w:t>
      </w:r>
      <w:bookmarkStart w:id="9" w:name="_GoBack"/>
      <w:bookmarkEnd w:id="9"/>
      <w:r w:rsidR="009149B6">
        <w:rPr>
          <w:color w:val="231F20"/>
          <w:w w:val="110"/>
          <w:lang w:val="pt-BR"/>
        </w:rPr>
        <w:t>s por ano, no mínimo</w:t>
      </w:r>
      <w:r w:rsidRPr="007B68E7">
        <w:rPr>
          <w:color w:val="231F20"/>
          <w:w w:val="110"/>
          <w:lang w:val="pt-BR"/>
        </w:rPr>
        <w:t>.</w:t>
      </w:r>
    </w:p>
    <w:p w:rsidR="00925C89" w:rsidRPr="004A25F2" w:rsidRDefault="00925C89" w:rsidP="004A25F2">
      <w:pPr>
        <w:pStyle w:val="Corpodetexto"/>
        <w:spacing w:before="111" w:line="292" w:lineRule="auto"/>
        <w:ind w:left="1573" w:right="1127" w:firstLine="432"/>
        <w:jc w:val="both"/>
        <w:rPr>
          <w:color w:val="231F20"/>
          <w:w w:val="110"/>
          <w:lang w:val="pt-BR"/>
        </w:rPr>
      </w:pPr>
    </w:p>
    <w:p w:rsidR="00925C89" w:rsidRPr="005478FA" w:rsidRDefault="00816D93" w:rsidP="005478FA">
      <w:pPr>
        <w:pStyle w:val="Corpodetexto"/>
        <w:numPr>
          <w:ilvl w:val="2"/>
          <w:numId w:val="24"/>
        </w:numPr>
        <w:spacing w:before="111" w:line="292" w:lineRule="auto"/>
        <w:ind w:right="1127"/>
        <w:jc w:val="both"/>
        <w:rPr>
          <w:b/>
          <w:color w:val="231F20"/>
          <w:w w:val="110"/>
          <w:lang w:val="pt-BR"/>
        </w:rPr>
      </w:pPr>
      <w:r w:rsidRPr="005478FA">
        <w:rPr>
          <w:b/>
          <w:color w:val="231F20"/>
          <w:w w:val="110"/>
          <w:lang w:val="pt-BR"/>
        </w:rPr>
        <w:t>Convocação de reuniões extraordinárias</w:t>
      </w:r>
    </w:p>
    <w:p w:rsidR="007B68E7" w:rsidRPr="004A25F2" w:rsidRDefault="007B68E7" w:rsidP="004A25F2">
      <w:pPr>
        <w:pStyle w:val="Corpodetexto"/>
        <w:spacing w:before="111" w:line="292" w:lineRule="auto"/>
        <w:ind w:left="1573" w:right="1127" w:firstLine="432"/>
        <w:jc w:val="both"/>
        <w:rPr>
          <w:color w:val="231F20"/>
          <w:w w:val="110"/>
          <w:lang w:val="pt-BR"/>
        </w:rPr>
      </w:pPr>
    </w:p>
    <w:p w:rsidR="00925C89" w:rsidRPr="004A25F2" w:rsidRDefault="00816D93" w:rsidP="004A25F2">
      <w:pPr>
        <w:pStyle w:val="Corpodetexto"/>
        <w:spacing w:before="111" w:line="292" w:lineRule="auto"/>
        <w:ind w:left="1573" w:right="1127" w:firstLine="432"/>
        <w:jc w:val="both"/>
        <w:rPr>
          <w:color w:val="231F20"/>
          <w:w w:val="110"/>
          <w:lang w:val="pt-BR"/>
        </w:rPr>
      </w:pPr>
      <w:r w:rsidRPr="007B68E7">
        <w:rPr>
          <w:color w:val="231F20"/>
          <w:w w:val="110"/>
          <w:lang w:val="pt-BR"/>
        </w:rPr>
        <w:t>Art.</w:t>
      </w:r>
      <w:r w:rsidRPr="004A25F2">
        <w:rPr>
          <w:color w:val="231F20"/>
          <w:w w:val="110"/>
          <w:lang w:val="pt-BR"/>
        </w:rPr>
        <w:t xml:space="preserve"> </w:t>
      </w:r>
      <w:r w:rsidRPr="007B68E7">
        <w:rPr>
          <w:color w:val="231F20"/>
          <w:w w:val="110"/>
          <w:lang w:val="pt-BR"/>
        </w:rPr>
        <w:t>12</w:t>
      </w:r>
      <w:r w:rsidRPr="004A25F2">
        <w:rPr>
          <w:color w:val="231F20"/>
          <w:w w:val="110"/>
          <w:lang w:val="pt-BR"/>
        </w:rPr>
        <w:t xml:space="preserve"> </w:t>
      </w:r>
      <w:r w:rsidRPr="007B68E7">
        <w:rPr>
          <w:color w:val="231F20"/>
          <w:w w:val="110"/>
          <w:lang w:val="pt-BR"/>
        </w:rPr>
        <w:t>-</w:t>
      </w:r>
      <w:r w:rsidRPr="004A25F2">
        <w:rPr>
          <w:color w:val="231F20"/>
          <w:w w:val="110"/>
          <w:lang w:val="pt-BR"/>
        </w:rPr>
        <w:t xml:space="preserve"> </w:t>
      </w:r>
      <w:r w:rsidRPr="007B68E7">
        <w:rPr>
          <w:color w:val="231F20"/>
          <w:w w:val="110"/>
          <w:lang w:val="pt-BR"/>
        </w:rPr>
        <w:t>O</w:t>
      </w:r>
      <w:r w:rsidRPr="004A25F2">
        <w:rPr>
          <w:color w:val="231F20"/>
          <w:w w:val="110"/>
          <w:lang w:val="pt-BR"/>
        </w:rPr>
        <w:t xml:space="preserve"> </w:t>
      </w:r>
      <w:r w:rsidRPr="007B68E7">
        <w:rPr>
          <w:color w:val="231F20"/>
          <w:w w:val="110"/>
          <w:lang w:val="pt-BR"/>
        </w:rPr>
        <w:t>Conselho</w:t>
      </w:r>
      <w:r w:rsidRPr="004A25F2">
        <w:rPr>
          <w:color w:val="231F20"/>
          <w:w w:val="110"/>
          <w:lang w:val="pt-BR"/>
        </w:rPr>
        <w:t xml:space="preserve"> </w:t>
      </w:r>
      <w:r w:rsidRPr="007B68E7">
        <w:rPr>
          <w:color w:val="231F20"/>
          <w:w w:val="110"/>
          <w:lang w:val="pt-BR"/>
        </w:rPr>
        <w:t>deverá</w:t>
      </w:r>
      <w:r w:rsidRPr="004A25F2">
        <w:rPr>
          <w:color w:val="231F20"/>
          <w:w w:val="110"/>
          <w:lang w:val="pt-BR"/>
        </w:rPr>
        <w:t xml:space="preserve"> </w:t>
      </w:r>
      <w:r w:rsidRPr="007B68E7">
        <w:rPr>
          <w:color w:val="231F20"/>
          <w:w w:val="110"/>
          <w:lang w:val="pt-BR"/>
        </w:rPr>
        <w:t>ainda</w:t>
      </w:r>
      <w:r w:rsidRPr="004A25F2">
        <w:rPr>
          <w:color w:val="231F20"/>
          <w:w w:val="110"/>
          <w:lang w:val="pt-BR"/>
        </w:rPr>
        <w:t xml:space="preserve"> </w:t>
      </w:r>
      <w:r w:rsidRPr="007B68E7">
        <w:rPr>
          <w:color w:val="231F20"/>
          <w:w w:val="110"/>
          <w:lang w:val="pt-BR"/>
        </w:rPr>
        <w:t>reunir-se,</w:t>
      </w:r>
      <w:r w:rsidRPr="004A25F2">
        <w:rPr>
          <w:color w:val="231F20"/>
          <w:w w:val="110"/>
          <w:lang w:val="pt-BR"/>
        </w:rPr>
        <w:t xml:space="preserve"> </w:t>
      </w:r>
      <w:r w:rsidRPr="007B68E7">
        <w:rPr>
          <w:color w:val="231F20"/>
          <w:w w:val="110"/>
          <w:lang w:val="pt-BR"/>
        </w:rPr>
        <w:t>em</w:t>
      </w:r>
      <w:r w:rsidRPr="004A25F2">
        <w:rPr>
          <w:color w:val="231F20"/>
          <w:w w:val="110"/>
          <w:lang w:val="pt-BR"/>
        </w:rPr>
        <w:t xml:space="preserve"> </w:t>
      </w:r>
      <w:r w:rsidRPr="007B68E7">
        <w:rPr>
          <w:color w:val="231F20"/>
          <w:w w:val="110"/>
          <w:lang w:val="pt-BR"/>
        </w:rPr>
        <w:t>caráter</w:t>
      </w:r>
      <w:r w:rsidRPr="004A25F2">
        <w:rPr>
          <w:color w:val="231F20"/>
          <w:w w:val="110"/>
          <w:lang w:val="pt-BR"/>
        </w:rPr>
        <w:t xml:space="preserve"> </w:t>
      </w:r>
      <w:r w:rsidRPr="007B68E7">
        <w:rPr>
          <w:color w:val="231F20"/>
          <w:w w:val="110"/>
          <w:lang w:val="pt-BR"/>
        </w:rPr>
        <w:t>extraordinário,</w:t>
      </w:r>
      <w:r w:rsidRPr="004A25F2">
        <w:rPr>
          <w:color w:val="231F20"/>
          <w:w w:val="110"/>
          <w:lang w:val="pt-BR"/>
        </w:rPr>
        <w:t xml:space="preserve"> </w:t>
      </w:r>
      <w:r w:rsidRPr="007B68E7">
        <w:rPr>
          <w:color w:val="231F20"/>
          <w:w w:val="110"/>
          <w:lang w:val="pt-BR"/>
        </w:rPr>
        <w:t>sempre</w:t>
      </w:r>
      <w:r w:rsidRPr="004A25F2">
        <w:rPr>
          <w:color w:val="231F20"/>
          <w:w w:val="110"/>
          <w:lang w:val="pt-BR"/>
        </w:rPr>
        <w:t xml:space="preserve"> </w:t>
      </w:r>
      <w:r w:rsidRPr="007B68E7">
        <w:rPr>
          <w:color w:val="231F20"/>
          <w:w w:val="110"/>
          <w:lang w:val="pt-BR"/>
        </w:rPr>
        <w:t>que convocado por escrito, por fax, e-mail ou carta, com comprovante de recebimento, a pedido fundamentado de qualquer de seus membros, devendo constar da</w:t>
      </w:r>
      <w:r w:rsidRPr="004A25F2">
        <w:rPr>
          <w:color w:val="231F20"/>
          <w:w w:val="110"/>
          <w:lang w:val="pt-BR"/>
        </w:rPr>
        <w:t xml:space="preserve"> </w:t>
      </w:r>
      <w:r w:rsidRPr="007B68E7">
        <w:rPr>
          <w:color w:val="231F20"/>
          <w:w w:val="110"/>
          <w:lang w:val="pt-BR"/>
        </w:rPr>
        <w:t>convocação: data, horário do início e término, local e assuntos que constarão da ordem do dia da reunião. O pedido deverá ser encaminhado ao presidente do Conselho, que adotará</w:t>
      </w:r>
      <w:r w:rsidRPr="004A25F2">
        <w:rPr>
          <w:color w:val="231F20"/>
          <w:w w:val="110"/>
          <w:lang w:val="pt-BR"/>
        </w:rPr>
        <w:t xml:space="preserve"> </w:t>
      </w:r>
      <w:r w:rsidRPr="007B68E7">
        <w:rPr>
          <w:color w:val="231F20"/>
          <w:w w:val="110"/>
          <w:lang w:val="pt-BR"/>
        </w:rPr>
        <w:t>as providências</w:t>
      </w:r>
      <w:r w:rsidRPr="004A25F2">
        <w:rPr>
          <w:color w:val="231F20"/>
          <w:w w:val="110"/>
          <w:lang w:val="pt-BR"/>
        </w:rPr>
        <w:t xml:space="preserve"> </w:t>
      </w:r>
      <w:r w:rsidRPr="007B68E7">
        <w:rPr>
          <w:color w:val="231F20"/>
          <w:w w:val="110"/>
          <w:lang w:val="pt-BR"/>
        </w:rPr>
        <w:t>necessárias</w:t>
      </w:r>
      <w:r w:rsidRPr="004A25F2">
        <w:rPr>
          <w:color w:val="231F20"/>
          <w:w w:val="110"/>
          <w:lang w:val="pt-BR"/>
        </w:rPr>
        <w:t xml:space="preserve"> </w:t>
      </w:r>
      <w:r w:rsidRPr="007B68E7">
        <w:rPr>
          <w:color w:val="231F20"/>
          <w:w w:val="110"/>
          <w:lang w:val="pt-BR"/>
        </w:rPr>
        <w:t>para</w:t>
      </w:r>
      <w:r w:rsidRPr="004A25F2">
        <w:rPr>
          <w:color w:val="231F20"/>
          <w:w w:val="110"/>
          <w:lang w:val="pt-BR"/>
        </w:rPr>
        <w:t xml:space="preserve"> </w:t>
      </w:r>
      <w:r w:rsidRPr="007B68E7">
        <w:rPr>
          <w:color w:val="231F20"/>
          <w:w w:val="110"/>
          <w:lang w:val="pt-BR"/>
        </w:rPr>
        <w:t>a</w:t>
      </w:r>
      <w:r w:rsidRPr="004A25F2">
        <w:rPr>
          <w:color w:val="231F20"/>
          <w:w w:val="110"/>
          <w:lang w:val="pt-BR"/>
        </w:rPr>
        <w:t xml:space="preserve"> </w:t>
      </w:r>
      <w:r w:rsidRPr="007B68E7">
        <w:rPr>
          <w:color w:val="231F20"/>
          <w:w w:val="110"/>
          <w:lang w:val="pt-BR"/>
        </w:rPr>
        <w:t>convocação</w:t>
      </w:r>
      <w:r w:rsidRPr="004A25F2">
        <w:rPr>
          <w:color w:val="231F20"/>
          <w:w w:val="110"/>
          <w:lang w:val="pt-BR"/>
        </w:rPr>
        <w:t xml:space="preserve"> </w:t>
      </w:r>
      <w:r w:rsidRPr="007B68E7">
        <w:rPr>
          <w:color w:val="231F20"/>
          <w:w w:val="110"/>
          <w:lang w:val="pt-BR"/>
        </w:rPr>
        <w:t>da</w:t>
      </w:r>
      <w:r w:rsidRPr="004A25F2">
        <w:rPr>
          <w:color w:val="231F20"/>
          <w:w w:val="110"/>
          <w:lang w:val="pt-BR"/>
        </w:rPr>
        <w:t xml:space="preserve"> </w:t>
      </w:r>
      <w:r w:rsidRPr="007B68E7">
        <w:rPr>
          <w:color w:val="231F20"/>
          <w:w w:val="110"/>
          <w:lang w:val="pt-BR"/>
        </w:rPr>
        <w:t>reunião.</w:t>
      </w:r>
    </w:p>
    <w:p w:rsidR="007B68E7" w:rsidRPr="007B68E7" w:rsidRDefault="00816D93" w:rsidP="004A25F2">
      <w:pPr>
        <w:pStyle w:val="Corpodetexto"/>
        <w:spacing w:before="111" w:line="292" w:lineRule="auto"/>
        <w:ind w:left="1573" w:right="1127" w:firstLine="432"/>
        <w:jc w:val="both"/>
        <w:rPr>
          <w:color w:val="231F20"/>
          <w:w w:val="110"/>
          <w:lang w:val="pt-BR"/>
        </w:rPr>
      </w:pPr>
      <w:r w:rsidRPr="007B68E7">
        <w:rPr>
          <w:color w:val="231F20"/>
          <w:w w:val="110"/>
          <w:lang w:val="pt-BR"/>
        </w:rPr>
        <w:t>Parágrafo</w:t>
      </w:r>
      <w:r w:rsidRPr="004A25F2">
        <w:rPr>
          <w:color w:val="231F20"/>
          <w:w w:val="110"/>
          <w:lang w:val="pt-BR"/>
        </w:rPr>
        <w:t xml:space="preserve"> </w:t>
      </w:r>
      <w:r w:rsidRPr="007B68E7">
        <w:rPr>
          <w:color w:val="231F20"/>
          <w:w w:val="110"/>
          <w:lang w:val="pt-BR"/>
        </w:rPr>
        <w:t>único</w:t>
      </w:r>
      <w:r w:rsidRPr="004A25F2">
        <w:rPr>
          <w:color w:val="231F20"/>
          <w:w w:val="110"/>
          <w:lang w:val="pt-BR"/>
        </w:rPr>
        <w:t xml:space="preserve"> </w:t>
      </w:r>
      <w:r w:rsidRPr="007B68E7">
        <w:rPr>
          <w:color w:val="231F20"/>
          <w:w w:val="110"/>
          <w:lang w:val="pt-BR"/>
        </w:rPr>
        <w:t>-</w:t>
      </w:r>
      <w:r w:rsidRPr="004A25F2">
        <w:rPr>
          <w:color w:val="231F20"/>
          <w:w w:val="110"/>
          <w:lang w:val="pt-BR"/>
        </w:rPr>
        <w:t xml:space="preserve"> </w:t>
      </w:r>
      <w:r w:rsidRPr="007B68E7">
        <w:rPr>
          <w:color w:val="231F20"/>
          <w:w w:val="110"/>
          <w:lang w:val="pt-BR"/>
        </w:rPr>
        <w:t>Na</w:t>
      </w:r>
      <w:r w:rsidRPr="004A25F2">
        <w:rPr>
          <w:color w:val="231F20"/>
          <w:w w:val="110"/>
          <w:lang w:val="pt-BR"/>
        </w:rPr>
        <w:t xml:space="preserve"> </w:t>
      </w:r>
      <w:r w:rsidRPr="007B68E7">
        <w:rPr>
          <w:color w:val="231F20"/>
          <w:w w:val="110"/>
          <w:lang w:val="pt-BR"/>
        </w:rPr>
        <w:t>hipótese</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o</w:t>
      </w:r>
      <w:r w:rsidRPr="004A25F2">
        <w:rPr>
          <w:color w:val="231F20"/>
          <w:w w:val="110"/>
          <w:lang w:val="pt-BR"/>
        </w:rPr>
        <w:t xml:space="preserve"> </w:t>
      </w:r>
      <w:r w:rsidRPr="007B68E7">
        <w:rPr>
          <w:color w:val="231F20"/>
          <w:w w:val="110"/>
          <w:lang w:val="pt-BR"/>
        </w:rPr>
        <w:t>presidente</w:t>
      </w:r>
      <w:r w:rsidRPr="004A25F2">
        <w:rPr>
          <w:color w:val="231F20"/>
          <w:w w:val="110"/>
          <w:lang w:val="pt-BR"/>
        </w:rPr>
        <w:t xml:space="preserve"> </w:t>
      </w:r>
      <w:r w:rsidRPr="007B68E7">
        <w:rPr>
          <w:color w:val="231F20"/>
          <w:w w:val="110"/>
          <w:lang w:val="pt-BR"/>
        </w:rPr>
        <w:t>não</w:t>
      </w:r>
      <w:r w:rsidRPr="004A25F2">
        <w:rPr>
          <w:color w:val="231F20"/>
          <w:w w:val="110"/>
          <w:lang w:val="pt-BR"/>
        </w:rPr>
        <w:t xml:space="preserve"> </w:t>
      </w:r>
      <w:r w:rsidRPr="007B68E7">
        <w:rPr>
          <w:color w:val="231F20"/>
          <w:w w:val="110"/>
          <w:lang w:val="pt-BR"/>
        </w:rPr>
        <w:t>atender</w:t>
      </w:r>
      <w:r w:rsidRPr="004A25F2">
        <w:rPr>
          <w:color w:val="231F20"/>
          <w:w w:val="110"/>
          <w:lang w:val="pt-BR"/>
        </w:rPr>
        <w:t xml:space="preserve"> </w:t>
      </w:r>
      <w:r w:rsidRPr="007B68E7">
        <w:rPr>
          <w:color w:val="231F20"/>
          <w:w w:val="110"/>
          <w:lang w:val="pt-BR"/>
        </w:rPr>
        <w:t>à</w:t>
      </w:r>
      <w:r w:rsidRPr="004A25F2">
        <w:rPr>
          <w:color w:val="231F20"/>
          <w:w w:val="110"/>
          <w:lang w:val="pt-BR"/>
        </w:rPr>
        <w:t xml:space="preserve"> </w:t>
      </w:r>
      <w:r w:rsidRPr="007B68E7">
        <w:rPr>
          <w:color w:val="231F20"/>
          <w:w w:val="110"/>
          <w:lang w:val="pt-BR"/>
        </w:rPr>
        <w:t>solicitação</w:t>
      </w:r>
      <w:r w:rsidRPr="004A25F2">
        <w:rPr>
          <w:color w:val="231F20"/>
          <w:w w:val="110"/>
          <w:lang w:val="pt-BR"/>
        </w:rPr>
        <w:t xml:space="preserve"> </w:t>
      </w:r>
      <w:r w:rsidRPr="007B68E7">
        <w:rPr>
          <w:color w:val="231F20"/>
          <w:w w:val="110"/>
          <w:lang w:val="pt-BR"/>
        </w:rPr>
        <w:t>de</w:t>
      </w:r>
      <w:r w:rsidRPr="004A25F2">
        <w:rPr>
          <w:color w:val="231F20"/>
          <w:w w:val="110"/>
          <w:lang w:val="pt-BR"/>
        </w:rPr>
        <w:t xml:space="preserve"> </w:t>
      </w:r>
      <w:r w:rsidRPr="007B68E7">
        <w:rPr>
          <w:color w:val="231F20"/>
          <w:w w:val="110"/>
          <w:lang w:val="pt-BR"/>
        </w:rPr>
        <w:t xml:space="preserve">qualquer conselheiro, no prazo de 15 (quinze) dias, manter-se inerte, silente ou, ainda, estar impedido, a reunião poderá ser convocada diretamente </w:t>
      </w:r>
      <w:r w:rsidRPr="004A25F2">
        <w:rPr>
          <w:color w:val="231F20"/>
          <w:w w:val="110"/>
          <w:lang w:val="pt-BR"/>
        </w:rPr>
        <w:t xml:space="preserve">por, </w:t>
      </w:r>
      <w:r w:rsidRPr="007B68E7">
        <w:rPr>
          <w:color w:val="231F20"/>
          <w:w w:val="110"/>
          <w:lang w:val="pt-BR"/>
        </w:rPr>
        <w:t>no mínimo, dois conselheiros.</w:t>
      </w:r>
    </w:p>
    <w:p w:rsidR="00925C89" w:rsidRPr="005478FA" w:rsidRDefault="00816D93" w:rsidP="005478FA">
      <w:pPr>
        <w:pStyle w:val="Corpodetexto"/>
        <w:numPr>
          <w:ilvl w:val="2"/>
          <w:numId w:val="24"/>
        </w:numPr>
        <w:spacing w:before="111" w:line="292" w:lineRule="auto"/>
        <w:ind w:right="1127"/>
        <w:jc w:val="both"/>
        <w:rPr>
          <w:b/>
          <w:color w:val="231F20"/>
          <w:w w:val="110"/>
          <w:lang w:val="pt-BR"/>
        </w:rPr>
      </w:pPr>
      <w:r w:rsidRPr="005478FA">
        <w:rPr>
          <w:b/>
          <w:color w:val="231F20"/>
          <w:w w:val="110"/>
          <w:lang w:val="pt-BR"/>
        </w:rPr>
        <w:t>Local</w:t>
      </w:r>
    </w:p>
    <w:p w:rsidR="005478FA" w:rsidRDefault="005478FA" w:rsidP="007B68E7">
      <w:pPr>
        <w:pStyle w:val="Corpodetexto"/>
        <w:spacing w:before="45" w:line="295" w:lineRule="auto"/>
        <w:ind w:left="1127" w:right="1130" w:firstLine="432"/>
        <w:jc w:val="both"/>
        <w:rPr>
          <w:color w:val="231F20"/>
          <w:w w:val="110"/>
          <w:lang w:val="pt-BR"/>
        </w:rPr>
      </w:pPr>
    </w:p>
    <w:p w:rsidR="00925C89" w:rsidRDefault="00816D93" w:rsidP="007B68E7">
      <w:pPr>
        <w:pStyle w:val="Corpodetexto"/>
        <w:spacing w:before="45" w:line="295" w:lineRule="auto"/>
        <w:ind w:left="1127" w:right="1130" w:firstLine="432"/>
        <w:jc w:val="both"/>
        <w:rPr>
          <w:color w:val="231F20"/>
          <w:w w:val="110"/>
          <w:lang w:val="pt-BR"/>
        </w:rPr>
      </w:pPr>
      <w:r w:rsidRPr="007B68E7">
        <w:rPr>
          <w:color w:val="231F20"/>
          <w:w w:val="110"/>
          <w:lang w:val="pt-BR"/>
        </w:rPr>
        <w:t xml:space="preserve">Art. 13 - As reuniões do Conselho, sejam ordinárias ou extraordinárias, serão, preferencialmente, realizadas na sede da </w:t>
      </w:r>
      <w:r w:rsidR="007B68E7">
        <w:rPr>
          <w:color w:val="231F20"/>
          <w:w w:val="110"/>
          <w:lang w:val="pt-BR"/>
        </w:rPr>
        <w:t>CBTARCO.</w:t>
      </w:r>
    </w:p>
    <w:p w:rsidR="005478FA" w:rsidRDefault="005478FA" w:rsidP="007B68E7">
      <w:pPr>
        <w:pStyle w:val="Corpodetexto"/>
        <w:spacing w:before="45" w:line="295" w:lineRule="auto"/>
        <w:ind w:left="1127" w:right="1130" w:firstLine="432"/>
        <w:jc w:val="both"/>
        <w:rPr>
          <w:color w:val="231F20"/>
          <w:w w:val="110"/>
          <w:lang w:val="pt-BR"/>
        </w:rPr>
      </w:pPr>
    </w:p>
    <w:p w:rsidR="00925C89" w:rsidRPr="005478FA" w:rsidRDefault="00816D93" w:rsidP="005478FA">
      <w:pPr>
        <w:pStyle w:val="Corpodetexto"/>
        <w:numPr>
          <w:ilvl w:val="2"/>
          <w:numId w:val="24"/>
        </w:numPr>
        <w:spacing w:before="111" w:line="292" w:lineRule="auto"/>
        <w:ind w:right="1127"/>
        <w:jc w:val="both"/>
        <w:rPr>
          <w:b/>
          <w:color w:val="231F20"/>
          <w:w w:val="110"/>
          <w:lang w:val="pt-BR"/>
        </w:rPr>
      </w:pPr>
      <w:r w:rsidRPr="005478FA">
        <w:rPr>
          <w:b/>
          <w:color w:val="231F20"/>
          <w:w w:val="110"/>
          <w:lang w:val="pt-BR"/>
        </w:rPr>
        <w:t>Sessões executivas</w:t>
      </w:r>
    </w:p>
    <w:p w:rsidR="005478FA" w:rsidRDefault="005478FA">
      <w:pPr>
        <w:pStyle w:val="Corpodetexto"/>
        <w:spacing w:before="45" w:line="295" w:lineRule="auto"/>
        <w:ind w:left="1129" w:right="1127" w:firstLine="432"/>
        <w:jc w:val="both"/>
        <w:rPr>
          <w:color w:val="231F20"/>
          <w:w w:val="110"/>
          <w:lang w:val="pt-BR"/>
        </w:rPr>
      </w:pP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Art. 14 - O presidente do Conselho deverá incluir no calendário anual, ou poderá incluir nas convocações de reuniões ordinárias ou extraordinárias, reuniões ou sessões destinadas à avaliação da gestão, sem a presença de conselheiros internos.</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Parágrafo primeiro - A mensagem de convocação da reunião do Conselho em que houver sessão ou sessões de que trata o caput deverá fazer menção às mesmas, devendo ser endereçada a todos os conselheiros, inclusive àqueles impedidos de participar.</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Parágrafo segundo - As atas das sessões de que trata o caput serão lavradas em apartado e arquivadas como parte integrante da ata de reunião do Conselho.</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 xml:space="preserve">Parágrafo terceiro - Entende-se por conselheiro interno diretor ou funcionário da </w:t>
      </w:r>
      <w:r w:rsidR="00772A10" w:rsidRPr="000A0AAD">
        <w:rPr>
          <w:color w:val="231F20"/>
          <w:spacing w:val="-3"/>
          <w:w w:val="110"/>
          <w:lang w:val="pt-BR"/>
        </w:rPr>
        <w:t>CBTARCO</w:t>
      </w:r>
      <w:r w:rsidRPr="000A0AAD">
        <w:rPr>
          <w:color w:val="231F20"/>
          <w:spacing w:val="-3"/>
          <w:w w:val="110"/>
          <w:lang w:val="pt-BR"/>
        </w:rPr>
        <w:t>.</w:t>
      </w:r>
    </w:p>
    <w:p w:rsidR="00925C89" w:rsidRPr="0028125A" w:rsidRDefault="00925C89" w:rsidP="0028125A">
      <w:pPr>
        <w:pStyle w:val="Corpodetexto"/>
        <w:spacing w:before="45" w:line="295" w:lineRule="auto"/>
        <w:ind w:left="1127" w:right="1130" w:firstLine="432"/>
        <w:jc w:val="both"/>
        <w:rPr>
          <w:color w:val="231F20"/>
          <w:w w:val="110"/>
          <w:lang w:val="pt-BR"/>
        </w:rPr>
      </w:pPr>
    </w:p>
    <w:p w:rsidR="00925C89" w:rsidRPr="0028125A" w:rsidRDefault="00816D93" w:rsidP="0028125A">
      <w:pPr>
        <w:pStyle w:val="Corpodetexto"/>
        <w:numPr>
          <w:ilvl w:val="2"/>
          <w:numId w:val="24"/>
        </w:numPr>
        <w:spacing w:before="111" w:line="292" w:lineRule="auto"/>
        <w:ind w:right="1127"/>
        <w:jc w:val="both"/>
        <w:rPr>
          <w:b/>
          <w:color w:val="231F20"/>
          <w:w w:val="110"/>
          <w:lang w:val="pt-BR"/>
        </w:rPr>
      </w:pPr>
      <w:r w:rsidRPr="0028125A">
        <w:rPr>
          <w:b/>
          <w:color w:val="231F20"/>
          <w:w w:val="110"/>
          <w:lang w:val="pt-BR"/>
        </w:rPr>
        <w:t xml:space="preserve">Instalação, convocação e </w:t>
      </w:r>
      <w:proofErr w:type="gramStart"/>
      <w:r w:rsidRPr="0028125A">
        <w:rPr>
          <w:b/>
          <w:color w:val="231F20"/>
          <w:w w:val="110"/>
          <w:lang w:val="pt-BR"/>
        </w:rPr>
        <w:t>representação</w:t>
      </w:r>
      <w:proofErr w:type="gramEnd"/>
    </w:p>
    <w:p w:rsidR="007B68E7" w:rsidRPr="0028125A" w:rsidRDefault="007B68E7" w:rsidP="0028125A">
      <w:pPr>
        <w:pStyle w:val="Corpodetexto"/>
        <w:spacing w:before="45" w:line="295" w:lineRule="auto"/>
        <w:ind w:left="1129" w:right="1127" w:firstLine="432"/>
        <w:jc w:val="both"/>
        <w:rPr>
          <w:color w:val="231F20"/>
          <w:w w:val="110"/>
          <w:lang w:val="pt-BR"/>
        </w:rPr>
      </w:pP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Art. 15 - As reuniões do Conselho, ordinárias e extraordinárias, somente se instalarão, em primeira convocação, com a presença da maioria dos membros em exercício e, em segunda, com o mínimo de membros fixado no Estatuto Social.</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Parágrafo primeiro - A mensagem de convocação da reunião do Conselho, seja ordinária, seja extraordinária, deverá também convocar os conselheiros para a reunião em segunda convocação, que necessariamente deverá ser realizada na mesma data, porém, com seu início previsto para trinta minutos após.</w:t>
      </w:r>
    </w:p>
    <w:p w:rsidR="002F1685" w:rsidRDefault="002F1685">
      <w:pPr>
        <w:rPr>
          <w:color w:val="231F20"/>
          <w:spacing w:val="2"/>
          <w:w w:val="110"/>
          <w:lang w:val="pt-BR"/>
        </w:rPr>
      </w:pPr>
      <w:r>
        <w:rPr>
          <w:color w:val="231F20"/>
          <w:spacing w:val="2"/>
          <w:w w:val="110"/>
          <w:lang w:val="pt-BR"/>
        </w:rPr>
        <w:br w:type="page"/>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lastRenderedPageBreak/>
        <w:t xml:space="preserve">Parágrafo segundo - Cada membro do Conselho em exercício terá direito a 01 (um) voto, seja pessoalmente ou representado por um de seus pares, mediante apresentação e entrega ao secretário, para arquivamento na sede da </w:t>
      </w:r>
      <w:r w:rsidR="00772A10" w:rsidRPr="000A0AAD">
        <w:rPr>
          <w:color w:val="231F20"/>
          <w:spacing w:val="-3"/>
          <w:w w:val="110"/>
          <w:lang w:val="pt-BR"/>
        </w:rPr>
        <w:t>CBTARCO</w:t>
      </w:r>
      <w:r w:rsidRPr="000A0AAD">
        <w:rPr>
          <w:color w:val="231F20"/>
          <w:spacing w:val="-3"/>
          <w:w w:val="110"/>
          <w:lang w:val="pt-BR"/>
        </w:rPr>
        <w:t>, (i) de procuração específica para a reunião em pauta e (</w:t>
      </w:r>
      <w:proofErr w:type="spellStart"/>
      <w:proofErr w:type="gramStart"/>
      <w:r w:rsidRPr="000A0AAD">
        <w:rPr>
          <w:color w:val="231F20"/>
          <w:spacing w:val="-3"/>
          <w:w w:val="110"/>
          <w:lang w:val="pt-BR"/>
        </w:rPr>
        <w:t>ii</w:t>
      </w:r>
      <w:proofErr w:type="spellEnd"/>
      <w:proofErr w:type="gramEnd"/>
      <w:r w:rsidRPr="000A0AAD">
        <w:rPr>
          <w:color w:val="231F20"/>
          <w:spacing w:val="-3"/>
          <w:w w:val="110"/>
          <w:lang w:val="pt-BR"/>
        </w:rPr>
        <w:t>) do voto por escrito do membro do Conselho ausente e sua respectiva justificação.</w:t>
      </w:r>
    </w:p>
    <w:p w:rsidR="00925C89" w:rsidRPr="000A0AAD" w:rsidRDefault="00816D93" w:rsidP="000A0AAD">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Parágrafo terceiro - A procuração específica de que trata o parágrafo segundo deste artigo, assim como eventuais instrumentos de voto, quando elaborados em forma de instrumento particular, dispensam reconhecimento de firmas.</w:t>
      </w:r>
    </w:p>
    <w:p w:rsidR="002F1685" w:rsidRPr="00771F1D" w:rsidRDefault="002F1685" w:rsidP="000A0AAD">
      <w:pPr>
        <w:pStyle w:val="Corpodetexto"/>
        <w:spacing w:before="111" w:line="295" w:lineRule="auto"/>
        <w:ind w:left="1128" w:right="1127" w:firstLine="493"/>
        <w:jc w:val="both"/>
        <w:rPr>
          <w:lang w:val="pt-BR"/>
        </w:rPr>
      </w:pPr>
      <w:r w:rsidRPr="000A0AAD">
        <w:rPr>
          <w:color w:val="231F20"/>
          <w:spacing w:val="-3"/>
          <w:w w:val="110"/>
          <w:lang w:val="pt-BR"/>
        </w:rPr>
        <w:t>Parágrafo quarto</w:t>
      </w:r>
      <w:r w:rsidRPr="00771F1D">
        <w:rPr>
          <w:color w:val="231F20"/>
          <w:spacing w:val="-3"/>
          <w:w w:val="110"/>
          <w:lang w:val="pt-BR"/>
        </w:rPr>
        <w:t xml:space="preserve"> </w:t>
      </w:r>
      <w:r w:rsidRPr="000A0AAD">
        <w:rPr>
          <w:color w:val="231F20"/>
          <w:spacing w:val="-3"/>
          <w:w w:val="110"/>
          <w:lang w:val="pt-BR"/>
        </w:rPr>
        <w:t>–</w:t>
      </w:r>
      <w:r w:rsidRPr="00771F1D">
        <w:rPr>
          <w:color w:val="231F20"/>
          <w:spacing w:val="-3"/>
          <w:w w:val="110"/>
          <w:lang w:val="pt-BR"/>
        </w:rPr>
        <w:t xml:space="preserve"> </w:t>
      </w:r>
      <w:r>
        <w:rPr>
          <w:color w:val="231F20"/>
          <w:spacing w:val="-3"/>
          <w:w w:val="110"/>
          <w:lang w:val="pt-BR"/>
        </w:rPr>
        <w:t>Os presidentes dos Comitês de Atletas, de Técnicos e de Árbitros da CBTARCO, poderão ser representados por seus vice-presidentes, através de procuração específica, mas neste caso, os vice-presidentes poderão exercer de maneira plena a participação na reunião, não sendo necessária a apresentação de voto por escrito.</w:t>
      </w:r>
    </w:p>
    <w:p w:rsidR="00925C89" w:rsidRPr="000A0AAD" w:rsidRDefault="00816D93">
      <w:pPr>
        <w:pStyle w:val="Corpodetexto"/>
        <w:spacing w:before="111" w:line="295" w:lineRule="auto"/>
        <w:ind w:left="1128" w:right="1127" w:firstLine="493"/>
        <w:jc w:val="both"/>
        <w:rPr>
          <w:color w:val="231F20"/>
          <w:spacing w:val="-3"/>
          <w:w w:val="110"/>
          <w:lang w:val="pt-BR"/>
        </w:rPr>
      </w:pPr>
      <w:r w:rsidRPr="00771F1D">
        <w:rPr>
          <w:color w:val="231F20"/>
          <w:spacing w:val="2"/>
          <w:w w:val="110"/>
          <w:lang w:val="pt-BR"/>
        </w:rPr>
        <w:t>Parágrafo</w:t>
      </w:r>
      <w:r w:rsidRPr="00771F1D">
        <w:rPr>
          <w:color w:val="231F20"/>
          <w:spacing w:val="-4"/>
          <w:w w:val="110"/>
          <w:lang w:val="pt-BR"/>
        </w:rPr>
        <w:t xml:space="preserve"> </w:t>
      </w:r>
      <w:r w:rsidRPr="00771F1D">
        <w:rPr>
          <w:color w:val="231F20"/>
          <w:spacing w:val="2"/>
          <w:w w:val="110"/>
          <w:lang w:val="pt-BR"/>
        </w:rPr>
        <w:t>quarto</w:t>
      </w:r>
      <w:r w:rsidRPr="00771F1D">
        <w:rPr>
          <w:color w:val="231F20"/>
          <w:spacing w:val="-3"/>
          <w:w w:val="110"/>
          <w:lang w:val="pt-BR"/>
        </w:rPr>
        <w:t xml:space="preserve"> </w:t>
      </w:r>
      <w:r w:rsidRPr="00771F1D">
        <w:rPr>
          <w:color w:val="231F20"/>
          <w:w w:val="110"/>
          <w:lang w:val="pt-BR"/>
        </w:rPr>
        <w:t>-</w:t>
      </w:r>
      <w:r w:rsidRPr="00771F1D">
        <w:rPr>
          <w:color w:val="231F20"/>
          <w:spacing w:val="-3"/>
          <w:w w:val="110"/>
          <w:lang w:val="pt-BR"/>
        </w:rPr>
        <w:t xml:space="preserve"> </w:t>
      </w:r>
      <w:r w:rsidRPr="00771F1D">
        <w:rPr>
          <w:color w:val="231F20"/>
          <w:spacing w:val="2"/>
          <w:w w:val="110"/>
          <w:lang w:val="pt-BR"/>
        </w:rPr>
        <w:t>Fica</w:t>
      </w:r>
      <w:r w:rsidRPr="00771F1D">
        <w:rPr>
          <w:color w:val="231F20"/>
          <w:spacing w:val="-4"/>
          <w:w w:val="110"/>
          <w:lang w:val="pt-BR"/>
        </w:rPr>
        <w:t xml:space="preserve"> </w:t>
      </w:r>
      <w:r w:rsidRPr="00771F1D">
        <w:rPr>
          <w:color w:val="231F20"/>
          <w:spacing w:val="2"/>
          <w:w w:val="110"/>
          <w:lang w:val="pt-BR"/>
        </w:rPr>
        <w:t>facultada</w:t>
      </w:r>
      <w:r w:rsidRPr="00771F1D">
        <w:rPr>
          <w:color w:val="231F20"/>
          <w:spacing w:val="-3"/>
          <w:w w:val="110"/>
          <w:lang w:val="pt-BR"/>
        </w:rPr>
        <w:t xml:space="preserve"> </w:t>
      </w:r>
      <w:r w:rsidRPr="00771F1D">
        <w:rPr>
          <w:color w:val="231F20"/>
          <w:w w:val="110"/>
          <w:lang w:val="pt-BR"/>
        </w:rPr>
        <w:t>a</w:t>
      </w:r>
      <w:r w:rsidRPr="00771F1D">
        <w:rPr>
          <w:color w:val="231F20"/>
          <w:spacing w:val="-3"/>
          <w:w w:val="110"/>
          <w:lang w:val="pt-BR"/>
        </w:rPr>
        <w:t xml:space="preserve"> </w:t>
      </w:r>
      <w:r w:rsidRPr="00771F1D">
        <w:rPr>
          <w:color w:val="231F20"/>
          <w:spacing w:val="2"/>
          <w:w w:val="110"/>
          <w:lang w:val="pt-BR"/>
        </w:rPr>
        <w:t>participação</w:t>
      </w:r>
      <w:r w:rsidRPr="00771F1D">
        <w:rPr>
          <w:color w:val="231F20"/>
          <w:spacing w:val="-4"/>
          <w:w w:val="110"/>
          <w:lang w:val="pt-BR"/>
        </w:rPr>
        <w:t xml:space="preserve"> </w:t>
      </w:r>
      <w:r w:rsidRPr="00771F1D">
        <w:rPr>
          <w:color w:val="231F20"/>
          <w:w w:val="110"/>
          <w:lang w:val="pt-BR"/>
        </w:rPr>
        <w:t>dos</w:t>
      </w:r>
      <w:r w:rsidRPr="00771F1D">
        <w:rPr>
          <w:color w:val="231F20"/>
          <w:spacing w:val="-3"/>
          <w:w w:val="110"/>
          <w:lang w:val="pt-BR"/>
        </w:rPr>
        <w:t xml:space="preserve"> </w:t>
      </w:r>
      <w:r w:rsidRPr="00771F1D">
        <w:rPr>
          <w:color w:val="231F20"/>
          <w:spacing w:val="2"/>
          <w:w w:val="110"/>
          <w:lang w:val="pt-BR"/>
        </w:rPr>
        <w:t>conselheiros</w:t>
      </w:r>
      <w:r w:rsidRPr="00771F1D">
        <w:rPr>
          <w:color w:val="231F20"/>
          <w:spacing w:val="-3"/>
          <w:w w:val="110"/>
          <w:lang w:val="pt-BR"/>
        </w:rPr>
        <w:t xml:space="preserve"> </w:t>
      </w:r>
      <w:r w:rsidRPr="00771F1D">
        <w:rPr>
          <w:color w:val="231F20"/>
          <w:w w:val="110"/>
          <w:lang w:val="pt-BR"/>
        </w:rPr>
        <w:t>na</w:t>
      </w:r>
      <w:r w:rsidRPr="00771F1D">
        <w:rPr>
          <w:color w:val="231F20"/>
          <w:spacing w:val="-4"/>
          <w:w w:val="110"/>
          <w:lang w:val="pt-BR"/>
        </w:rPr>
        <w:t xml:space="preserve"> </w:t>
      </w:r>
      <w:r w:rsidRPr="00771F1D">
        <w:rPr>
          <w:color w:val="231F20"/>
          <w:spacing w:val="2"/>
          <w:w w:val="110"/>
          <w:lang w:val="pt-BR"/>
        </w:rPr>
        <w:t>reunião</w:t>
      </w:r>
      <w:r w:rsidRPr="00771F1D">
        <w:rPr>
          <w:color w:val="231F20"/>
          <w:spacing w:val="-3"/>
          <w:w w:val="110"/>
          <w:lang w:val="pt-BR"/>
        </w:rPr>
        <w:t xml:space="preserve"> </w:t>
      </w:r>
      <w:r w:rsidRPr="00771F1D">
        <w:rPr>
          <w:color w:val="231F20"/>
          <w:w w:val="110"/>
          <w:lang w:val="pt-BR"/>
        </w:rPr>
        <w:t xml:space="preserve">por </w:t>
      </w:r>
      <w:r w:rsidRPr="00771F1D">
        <w:rPr>
          <w:color w:val="231F20"/>
          <w:spacing w:val="2"/>
          <w:w w:val="110"/>
          <w:lang w:val="pt-BR"/>
        </w:rPr>
        <w:t>telefone,</w:t>
      </w:r>
      <w:r w:rsidRPr="00771F1D">
        <w:rPr>
          <w:color w:val="231F20"/>
          <w:spacing w:val="-26"/>
          <w:w w:val="110"/>
          <w:lang w:val="pt-BR"/>
        </w:rPr>
        <w:t xml:space="preserve"> </w:t>
      </w:r>
      <w:r w:rsidRPr="00771F1D">
        <w:rPr>
          <w:color w:val="231F20"/>
          <w:spacing w:val="2"/>
          <w:w w:val="110"/>
          <w:lang w:val="pt-BR"/>
        </w:rPr>
        <w:t>videoconferência</w:t>
      </w:r>
      <w:r w:rsidRPr="00771F1D">
        <w:rPr>
          <w:color w:val="231F20"/>
          <w:spacing w:val="-26"/>
          <w:w w:val="110"/>
          <w:lang w:val="pt-BR"/>
        </w:rPr>
        <w:t xml:space="preserve"> </w:t>
      </w:r>
      <w:r w:rsidRPr="00771F1D">
        <w:rPr>
          <w:color w:val="231F20"/>
          <w:w w:val="110"/>
          <w:lang w:val="pt-BR"/>
        </w:rPr>
        <w:t>ou</w:t>
      </w:r>
      <w:r w:rsidRPr="00771F1D">
        <w:rPr>
          <w:color w:val="231F20"/>
          <w:spacing w:val="-26"/>
          <w:w w:val="110"/>
          <w:lang w:val="pt-BR"/>
        </w:rPr>
        <w:t xml:space="preserve"> </w:t>
      </w:r>
      <w:r w:rsidRPr="00771F1D">
        <w:rPr>
          <w:color w:val="231F20"/>
          <w:spacing w:val="2"/>
          <w:w w:val="110"/>
          <w:lang w:val="pt-BR"/>
        </w:rPr>
        <w:t>outro</w:t>
      </w:r>
      <w:r w:rsidRPr="00771F1D">
        <w:rPr>
          <w:color w:val="231F20"/>
          <w:spacing w:val="-26"/>
          <w:w w:val="110"/>
          <w:lang w:val="pt-BR"/>
        </w:rPr>
        <w:t xml:space="preserve"> </w:t>
      </w:r>
      <w:r w:rsidRPr="00771F1D">
        <w:rPr>
          <w:color w:val="231F20"/>
          <w:spacing w:val="2"/>
          <w:w w:val="110"/>
          <w:lang w:val="pt-BR"/>
        </w:rPr>
        <w:t>meio</w:t>
      </w:r>
      <w:r w:rsidRPr="00771F1D">
        <w:rPr>
          <w:color w:val="231F20"/>
          <w:spacing w:val="-26"/>
          <w:w w:val="110"/>
          <w:lang w:val="pt-BR"/>
        </w:rPr>
        <w:t xml:space="preserve"> </w:t>
      </w:r>
      <w:r w:rsidRPr="00771F1D">
        <w:rPr>
          <w:color w:val="231F20"/>
          <w:w w:val="110"/>
          <w:lang w:val="pt-BR"/>
        </w:rPr>
        <w:t>que</w:t>
      </w:r>
      <w:r w:rsidRPr="00771F1D">
        <w:rPr>
          <w:color w:val="231F20"/>
          <w:spacing w:val="-26"/>
          <w:w w:val="110"/>
          <w:lang w:val="pt-BR"/>
        </w:rPr>
        <w:t xml:space="preserve"> </w:t>
      </w:r>
      <w:r w:rsidRPr="00771F1D">
        <w:rPr>
          <w:color w:val="231F20"/>
          <w:spacing w:val="2"/>
          <w:w w:val="110"/>
          <w:lang w:val="pt-BR"/>
        </w:rPr>
        <w:t>possa</w:t>
      </w:r>
      <w:r w:rsidRPr="00771F1D">
        <w:rPr>
          <w:color w:val="231F20"/>
          <w:spacing w:val="-26"/>
          <w:w w:val="110"/>
          <w:lang w:val="pt-BR"/>
        </w:rPr>
        <w:t xml:space="preserve"> </w:t>
      </w:r>
      <w:r w:rsidRPr="00771F1D">
        <w:rPr>
          <w:color w:val="231F20"/>
          <w:spacing w:val="2"/>
          <w:w w:val="110"/>
          <w:lang w:val="pt-BR"/>
        </w:rPr>
        <w:t>assegurar</w:t>
      </w:r>
      <w:r w:rsidRPr="00771F1D">
        <w:rPr>
          <w:color w:val="231F20"/>
          <w:spacing w:val="-26"/>
          <w:w w:val="110"/>
          <w:lang w:val="pt-BR"/>
        </w:rPr>
        <w:t xml:space="preserve"> </w:t>
      </w:r>
      <w:r w:rsidRPr="00771F1D">
        <w:rPr>
          <w:color w:val="231F20"/>
          <w:w w:val="110"/>
          <w:lang w:val="pt-BR"/>
        </w:rPr>
        <w:t>sua</w:t>
      </w:r>
      <w:r w:rsidRPr="00771F1D">
        <w:rPr>
          <w:color w:val="231F20"/>
          <w:spacing w:val="-26"/>
          <w:w w:val="110"/>
          <w:lang w:val="pt-BR"/>
        </w:rPr>
        <w:t xml:space="preserve"> </w:t>
      </w:r>
      <w:r w:rsidRPr="00771F1D">
        <w:rPr>
          <w:color w:val="231F20"/>
          <w:spacing w:val="2"/>
          <w:w w:val="110"/>
          <w:lang w:val="pt-BR"/>
        </w:rPr>
        <w:t>participação</w:t>
      </w:r>
      <w:r w:rsidRPr="00771F1D">
        <w:rPr>
          <w:color w:val="231F20"/>
          <w:spacing w:val="-25"/>
          <w:w w:val="110"/>
          <w:lang w:val="pt-BR"/>
        </w:rPr>
        <w:t xml:space="preserve"> </w:t>
      </w:r>
      <w:r w:rsidRPr="00771F1D">
        <w:rPr>
          <w:color w:val="231F20"/>
          <w:spacing w:val="2"/>
          <w:w w:val="110"/>
          <w:lang w:val="pt-BR"/>
        </w:rPr>
        <w:t>efetiva</w:t>
      </w:r>
      <w:r w:rsidRPr="00771F1D">
        <w:rPr>
          <w:color w:val="231F20"/>
          <w:spacing w:val="-26"/>
          <w:w w:val="110"/>
          <w:lang w:val="pt-BR"/>
        </w:rPr>
        <w:t xml:space="preserve"> </w:t>
      </w:r>
      <w:r w:rsidRPr="00771F1D">
        <w:rPr>
          <w:color w:val="231F20"/>
          <w:w w:val="110"/>
          <w:lang w:val="pt-BR"/>
        </w:rPr>
        <w:t>e a</w:t>
      </w:r>
      <w:r w:rsidRPr="00771F1D">
        <w:rPr>
          <w:color w:val="231F20"/>
          <w:spacing w:val="-25"/>
          <w:w w:val="110"/>
          <w:lang w:val="pt-BR"/>
        </w:rPr>
        <w:t xml:space="preserve"> </w:t>
      </w:r>
      <w:r w:rsidRPr="00771F1D">
        <w:rPr>
          <w:color w:val="231F20"/>
          <w:spacing w:val="2"/>
          <w:w w:val="110"/>
          <w:lang w:val="pt-BR"/>
        </w:rPr>
        <w:t>autenticidade</w:t>
      </w:r>
      <w:r w:rsidRPr="00771F1D">
        <w:rPr>
          <w:color w:val="231F20"/>
          <w:spacing w:val="-24"/>
          <w:w w:val="110"/>
          <w:lang w:val="pt-BR"/>
        </w:rPr>
        <w:t xml:space="preserve"> </w:t>
      </w:r>
      <w:r w:rsidRPr="00771F1D">
        <w:rPr>
          <w:color w:val="231F20"/>
          <w:w w:val="110"/>
          <w:lang w:val="pt-BR"/>
        </w:rPr>
        <w:t>do</w:t>
      </w:r>
      <w:r w:rsidRPr="00771F1D">
        <w:rPr>
          <w:color w:val="231F20"/>
          <w:spacing w:val="-24"/>
          <w:w w:val="110"/>
          <w:lang w:val="pt-BR"/>
        </w:rPr>
        <w:t xml:space="preserve"> </w:t>
      </w:r>
      <w:r w:rsidRPr="00771F1D">
        <w:rPr>
          <w:color w:val="231F20"/>
          <w:w w:val="110"/>
          <w:lang w:val="pt-BR"/>
        </w:rPr>
        <w:t>seu</w:t>
      </w:r>
      <w:r w:rsidRPr="00771F1D">
        <w:rPr>
          <w:color w:val="231F20"/>
          <w:spacing w:val="-25"/>
          <w:w w:val="110"/>
          <w:lang w:val="pt-BR"/>
        </w:rPr>
        <w:t xml:space="preserve"> </w:t>
      </w:r>
      <w:r w:rsidRPr="00771F1D">
        <w:rPr>
          <w:color w:val="231F20"/>
          <w:spacing w:val="2"/>
          <w:w w:val="110"/>
          <w:lang w:val="pt-BR"/>
        </w:rPr>
        <w:t>voto,</w:t>
      </w:r>
      <w:r w:rsidRPr="00771F1D">
        <w:rPr>
          <w:color w:val="231F20"/>
          <w:spacing w:val="-24"/>
          <w:w w:val="110"/>
          <w:lang w:val="pt-BR"/>
        </w:rPr>
        <w:t xml:space="preserve"> </w:t>
      </w:r>
      <w:r w:rsidRPr="00771F1D">
        <w:rPr>
          <w:color w:val="231F20"/>
          <w:w w:val="110"/>
          <w:lang w:val="pt-BR"/>
        </w:rPr>
        <w:t>nos</w:t>
      </w:r>
      <w:r w:rsidRPr="00771F1D">
        <w:rPr>
          <w:color w:val="231F20"/>
          <w:spacing w:val="-24"/>
          <w:w w:val="110"/>
          <w:lang w:val="pt-BR"/>
        </w:rPr>
        <w:t xml:space="preserve"> </w:t>
      </w:r>
      <w:r w:rsidRPr="00771F1D">
        <w:rPr>
          <w:color w:val="231F20"/>
          <w:spacing w:val="2"/>
          <w:w w:val="110"/>
          <w:lang w:val="pt-BR"/>
        </w:rPr>
        <w:t>termos</w:t>
      </w:r>
      <w:r w:rsidRPr="00771F1D">
        <w:rPr>
          <w:color w:val="231F20"/>
          <w:spacing w:val="-24"/>
          <w:w w:val="110"/>
          <w:lang w:val="pt-BR"/>
        </w:rPr>
        <w:t xml:space="preserve"> </w:t>
      </w:r>
      <w:r w:rsidRPr="00771F1D">
        <w:rPr>
          <w:color w:val="231F20"/>
          <w:spacing w:val="2"/>
          <w:w w:val="110"/>
          <w:lang w:val="pt-BR"/>
        </w:rPr>
        <w:t>definidos</w:t>
      </w:r>
      <w:r w:rsidRPr="00771F1D">
        <w:rPr>
          <w:color w:val="231F20"/>
          <w:spacing w:val="-25"/>
          <w:w w:val="110"/>
          <w:lang w:val="pt-BR"/>
        </w:rPr>
        <w:t xml:space="preserve"> </w:t>
      </w:r>
      <w:r w:rsidRPr="00771F1D">
        <w:rPr>
          <w:color w:val="231F20"/>
          <w:w w:val="110"/>
          <w:lang w:val="pt-BR"/>
        </w:rPr>
        <w:t>no</w:t>
      </w:r>
      <w:r w:rsidRPr="00771F1D">
        <w:rPr>
          <w:color w:val="231F20"/>
          <w:spacing w:val="-24"/>
          <w:w w:val="110"/>
          <w:lang w:val="pt-BR"/>
        </w:rPr>
        <w:t xml:space="preserve"> </w:t>
      </w:r>
      <w:r w:rsidRPr="00771F1D">
        <w:rPr>
          <w:color w:val="231F20"/>
          <w:spacing w:val="2"/>
          <w:w w:val="110"/>
          <w:lang w:val="pt-BR"/>
        </w:rPr>
        <w:t>Estatuto</w:t>
      </w:r>
      <w:r w:rsidRPr="00771F1D">
        <w:rPr>
          <w:color w:val="231F20"/>
          <w:spacing w:val="-24"/>
          <w:w w:val="110"/>
          <w:lang w:val="pt-BR"/>
        </w:rPr>
        <w:t xml:space="preserve"> </w:t>
      </w:r>
      <w:r w:rsidRPr="00771F1D">
        <w:rPr>
          <w:color w:val="231F20"/>
          <w:spacing w:val="2"/>
          <w:w w:val="110"/>
          <w:lang w:val="pt-BR"/>
        </w:rPr>
        <w:t>Social,</w:t>
      </w:r>
      <w:r w:rsidRPr="00771F1D">
        <w:rPr>
          <w:color w:val="231F20"/>
          <w:spacing w:val="-25"/>
          <w:w w:val="110"/>
          <w:lang w:val="pt-BR"/>
        </w:rPr>
        <w:t xml:space="preserve"> </w:t>
      </w:r>
      <w:r w:rsidRPr="00771F1D">
        <w:rPr>
          <w:color w:val="231F20"/>
          <w:spacing w:val="2"/>
          <w:w w:val="110"/>
          <w:lang w:val="pt-BR"/>
        </w:rPr>
        <w:t>desde</w:t>
      </w:r>
      <w:r w:rsidRPr="00771F1D">
        <w:rPr>
          <w:color w:val="231F20"/>
          <w:spacing w:val="-24"/>
          <w:w w:val="110"/>
          <w:lang w:val="pt-BR"/>
        </w:rPr>
        <w:t xml:space="preserve"> </w:t>
      </w:r>
      <w:r w:rsidRPr="00771F1D">
        <w:rPr>
          <w:color w:val="231F20"/>
          <w:w w:val="110"/>
          <w:lang w:val="pt-BR"/>
        </w:rPr>
        <w:t>que</w:t>
      </w:r>
      <w:r w:rsidRPr="00771F1D">
        <w:rPr>
          <w:color w:val="231F20"/>
          <w:spacing w:val="-24"/>
          <w:w w:val="110"/>
          <w:lang w:val="pt-BR"/>
        </w:rPr>
        <w:t xml:space="preserve"> </w:t>
      </w:r>
      <w:r w:rsidRPr="00771F1D">
        <w:rPr>
          <w:color w:val="231F20"/>
          <w:w w:val="110"/>
          <w:lang w:val="pt-BR"/>
        </w:rPr>
        <w:t>seu</w:t>
      </w:r>
      <w:r w:rsidRPr="00771F1D">
        <w:rPr>
          <w:color w:val="231F20"/>
          <w:spacing w:val="-24"/>
          <w:w w:val="110"/>
          <w:lang w:val="pt-BR"/>
        </w:rPr>
        <w:t xml:space="preserve"> </w:t>
      </w:r>
      <w:r w:rsidRPr="00771F1D">
        <w:rPr>
          <w:color w:val="231F20"/>
          <w:spacing w:val="2"/>
          <w:w w:val="110"/>
          <w:lang w:val="pt-BR"/>
        </w:rPr>
        <w:t>voto seja</w:t>
      </w:r>
      <w:r w:rsidRPr="00771F1D">
        <w:rPr>
          <w:color w:val="231F20"/>
          <w:spacing w:val="-23"/>
          <w:w w:val="110"/>
          <w:lang w:val="pt-BR"/>
        </w:rPr>
        <w:t xml:space="preserve"> </w:t>
      </w:r>
      <w:r w:rsidRPr="00771F1D">
        <w:rPr>
          <w:color w:val="231F20"/>
          <w:spacing w:val="2"/>
          <w:w w:val="110"/>
          <w:lang w:val="pt-BR"/>
        </w:rPr>
        <w:t>gravado</w:t>
      </w:r>
      <w:r w:rsidRPr="00771F1D">
        <w:rPr>
          <w:color w:val="231F20"/>
          <w:spacing w:val="-22"/>
          <w:w w:val="110"/>
          <w:lang w:val="pt-BR"/>
        </w:rPr>
        <w:t xml:space="preserve"> </w:t>
      </w:r>
      <w:r w:rsidRPr="00771F1D">
        <w:rPr>
          <w:color w:val="231F20"/>
          <w:w w:val="110"/>
          <w:lang w:val="pt-BR"/>
        </w:rPr>
        <w:t>em</w:t>
      </w:r>
      <w:r w:rsidRPr="00771F1D">
        <w:rPr>
          <w:color w:val="231F20"/>
          <w:spacing w:val="-22"/>
          <w:w w:val="110"/>
          <w:lang w:val="pt-BR"/>
        </w:rPr>
        <w:t xml:space="preserve"> </w:t>
      </w:r>
      <w:r w:rsidRPr="00771F1D">
        <w:rPr>
          <w:color w:val="231F20"/>
          <w:spacing w:val="2"/>
          <w:w w:val="110"/>
          <w:lang w:val="pt-BR"/>
        </w:rPr>
        <w:t>mídia</w:t>
      </w:r>
      <w:r w:rsidRPr="00771F1D">
        <w:rPr>
          <w:color w:val="231F20"/>
          <w:spacing w:val="-22"/>
          <w:w w:val="110"/>
          <w:lang w:val="pt-BR"/>
        </w:rPr>
        <w:t xml:space="preserve"> </w:t>
      </w:r>
      <w:r w:rsidRPr="00771F1D">
        <w:rPr>
          <w:color w:val="231F20"/>
          <w:spacing w:val="2"/>
          <w:w w:val="110"/>
          <w:lang w:val="pt-BR"/>
        </w:rPr>
        <w:t>compatível</w:t>
      </w:r>
      <w:r w:rsidRPr="00771F1D">
        <w:rPr>
          <w:color w:val="231F20"/>
          <w:spacing w:val="-23"/>
          <w:w w:val="110"/>
          <w:lang w:val="pt-BR"/>
        </w:rPr>
        <w:t xml:space="preserve"> </w:t>
      </w:r>
      <w:r w:rsidRPr="00771F1D">
        <w:rPr>
          <w:color w:val="231F20"/>
          <w:w w:val="110"/>
          <w:lang w:val="pt-BR"/>
        </w:rPr>
        <w:t>com</w:t>
      </w:r>
      <w:r w:rsidRPr="00771F1D">
        <w:rPr>
          <w:color w:val="231F20"/>
          <w:spacing w:val="-22"/>
          <w:w w:val="110"/>
          <w:lang w:val="pt-BR"/>
        </w:rPr>
        <w:t xml:space="preserve"> </w:t>
      </w:r>
      <w:r w:rsidRPr="00771F1D">
        <w:rPr>
          <w:color w:val="231F20"/>
          <w:w w:val="110"/>
          <w:lang w:val="pt-BR"/>
        </w:rPr>
        <w:t>o</w:t>
      </w:r>
      <w:r w:rsidRPr="00771F1D">
        <w:rPr>
          <w:color w:val="231F20"/>
          <w:spacing w:val="-22"/>
          <w:w w:val="110"/>
          <w:lang w:val="pt-BR"/>
        </w:rPr>
        <w:t xml:space="preserve"> </w:t>
      </w:r>
      <w:r w:rsidRPr="00771F1D">
        <w:rPr>
          <w:color w:val="231F20"/>
          <w:spacing w:val="2"/>
          <w:w w:val="110"/>
          <w:lang w:val="pt-BR"/>
        </w:rPr>
        <w:t>meio</w:t>
      </w:r>
      <w:r w:rsidRPr="00771F1D">
        <w:rPr>
          <w:color w:val="231F20"/>
          <w:spacing w:val="-22"/>
          <w:w w:val="110"/>
          <w:lang w:val="pt-BR"/>
        </w:rPr>
        <w:t xml:space="preserve"> </w:t>
      </w:r>
      <w:r w:rsidRPr="00771F1D">
        <w:rPr>
          <w:color w:val="231F20"/>
          <w:w w:val="110"/>
          <w:lang w:val="pt-BR"/>
        </w:rPr>
        <w:t>de</w:t>
      </w:r>
      <w:r w:rsidRPr="00771F1D">
        <w:rPr>
          <w:color w:val="231F20"/>
          <w:spacing w:val="-22"/>
          <w:w w:val="110"/>
          <w:lang w:val="pt-BR"/>
        </w:rPr>
        <w:t xml:space="preserve"> </w:t>
      </w:r>
      <w:r w:rsidRPr="00771F1D">
        <w:rPr>
          <w:color w:val="231F20"/>
          <w:spacing w:val="2"/>
          <w:w w:val="110"/>
          <w:lang w:val="pt-BR"/>
        </w:rPr>
        <w:t>comunicação</w:t>
      </w:r>
      <w:r w:rsidRPr="00771F1D">
        <w:rPr>
          <w:color w:val="231F20"/>
          <w:spacing w:val="-23"/>
          <w:w w:val="110"/>
          <w:lang w:val="pt-BR"/>
        </w:rPr>
        <w:t xml:space="preserve"> </w:t>
      </w:r>
      <w:r w:rsidRPr="00771F1D">
        <w:rPr>
          <w:color w:val="231F20"/>
          <w:spacing w:val="2"/>
          <w:w w:val="110"/>
          <w:lang w:val="pt-BR"/>
        </w:rPr>
        <w:t>escolhido,</w:t>
      </w:r>
      <w:r w:rsidRPr="00771F1D">
        <w:rPr>
          <w:color w:val="231F20"/>
          <w:spacing w:val="-22"/>
          <w:w w:val="110"/>
          <w:lang w:val="pt-BR"/>
        </w:rPr>
        <w:t xml:space="preserve"> </w:t>
      </w:r>
      <w:r w:rsidRPr="00771F1D">
        <w:rPr>
          <w:color w:val="231F20"/>
          <w:w w:val="110"/>
          <w:lang w:val="pt-BR"/>
        </w:rPr>
        <w:t>o</w:t>
      </w:r>
      <w:r w:rsidRPr="00771F1D">
        <w:rPr>
          <w:color w:val="231F20"/>
          <w:spacing w:val="-22"/>
          <w:w w:val="110"/>
          <w:lang w:val="pt-BR"/>
        </w:rPr>
        <w:t xml:space="preserve"> </w:t>
      </w:r>
      <w:r w:rsidRPr="00771F1D">
        <w:rPr>
          <w:color w:val="231F20"/>
          <w:spacing w:val="2"/>
          <w:w w:val="110"/>
          <w:lang w:val="pt-BR"/>
        </w:rPr>
        <w:t>qual</w:t>
      </w:r>
      <w:r w:rsidRPr="00771F1D">
        <w:rPr>
          <w:color w:val="231F20"/>
          <w:spacing w:val="-22"/>
          <w:w w:val="110"/>
          <w:lang w:val="pt-BR"/>
        </w:rPr>
        <w:t xml:space="preserve"> </w:t>
      </w:r>
      <w:r w:rsidRPr="00771F1D">
        <w:rPr>
          <w:color w:val="231F20"/>
          <w:spacing w:val="2"/>
          <w:w w:val="110"/>
          <w:lang w:val="pt-BR"/>
        </w:rPr>
        <w:t xml:space="preserve">deverá </w:t>
      </w:r>
      <w:r w:rsidRPr="000A0AAD">
        <w:rPr>
          <w:color w:val="231F20"/>
          <w:spacing w:val="-3"/>
          <w:w w:val="110"/>
          <w:lang w:val="pt-BR"/>
        </w:rPr>
        <w:t xml:space="preserve">ser arquivado na sede da </w:t>
      </w:r>
      <w:r w:rsidR="00772A10" w:rsidRPr="000A0AAD">
        <w:rPr>
          <w:color w:val="231F20"/>
          <w:spacing w:val="-3"/>
          <w:w w:val="110"/>
          <w:lang w:val="pt-BR"/>
        </w:rPr>
        <w:t>CBTARCO</w:t>
      </w:r>
      <w:r w:rsidRPr="000A0AAD">
        <w:rPr>
          <w:color w:val="231F20"/>
          <w:spacing w:val="-3"/>
          <w:w w:val="110"/>
          <w:lang w:val="pt-BR"/>
        </w:rPr>
        <w:t xml:space="preserve">. O conselheiro, nesta hipótese, será considerado presente à reunião e seu voto válido, para todos os efeitos </w:t>
      </w:r>
      <w:proofErr w:type="gramStart"/>
      <w:r w:rsidRPr="000A0AAD">
        <w:rPr>
          <w:color w:val="231F20"/>
          <w:spacing w:val="-3"/>
          <w:w w:val="110"/>
          <w:lang w:val="pt-BR"/>
        </w:rPr>
        <w:t>legais, e incorporado</w:t>
      </w:r>
      <w:proofErr w:type="gramEnd"/>
      <w:r w:rsidRPr="000A0AAD">
        <w:rPr>
          <w:color w:val="231F20"/>
          <w:spacing w:val="-3"/>
          <w:w w:val="110"/>
          <w:lang w:val="pt-BR"/>
        </w:rPr>
        <w:t xml:space="preserve"> à ata da referida reunião.</w:t>
      </w:r>
    </w:p>
    <w:p w:rsidR="00925C89" w:rsidRPr="000A0AAD" w:rsidRDefault="00816D93">
      <w:pPr>
        <w:pStyle w:val="Corpodetexto"/>
        <w:spacing w:before="1" w:line="295" w:lineRule="auto"/>
        <w:ind w:left="1127" w:right="1128" w:firstLine="432"/>
        <w:jc w:val="both"/>
        <w:rPr>
          <w:color w:val="231F20"/>
          <w:spacing w:val="-3"/>
          <w:w w:val="110"/>
          <w:lang w:val="pt-BR"/>
        </w:rPr>
      </w:pPr>
      <w:r w:rsidRPr="000A0AAD">
        <w:rPr>
          <w:color w:val="231F20"/>
          <w:spacing w:val="-3"/>
          <w:w w:val="110"/>
          <w:lang w:val="pt-BR"/>
        </w:rPr>
        <w:t>Parágrafo quinto - As reuniões do Conselho serão presididas pelo respectivo presidente ou, na sua ausência, pelo vice-presidente. O presidente indicará o secretário da reunião.</w:t>
      </w:r>
    </w:p>
    <w:p w:rsidR="00925C89" w:rsidRPr="007B68E7" w:rsidRDefault="00925C89">
      <w:pPr>
        <w:pStyle w:val="Corpodetexto"/>
        <w:spacing w:before="6"/>
        <w:rPr>
          <w:sz w:val="26"/>
          <w:lang w:val="pt-BR"/>
        </w:rPr>
      </w:pPr>
    </w:p>
    <w:p w:rsidR="00925C89" w:rsidRPr="002F1685" w:rsidRDefault="00816D93" w:rsidP="002F1685">
      <w:pPr>
        <w:pStyle w:val="Corpodetexto"/>
        <w:numPr>
          <w:ilvl w:val="2"/>
          <w:numId w:val="24"/>
        </w:numPr>
        <w:spacing w:before="111" w:line="292" w:lineRule="auto"/>
        <w:ind w:right="1127"/>
        <w:jc w:val="both"/>
        <w:rPr>
          <w:b/>
          <w:color w:val="231F20"/>
          <w:w w:val="110"/>
          <w:lang w:val="pt-BR"/>
        </w:rPr>
      </w:pPr>
      <w:r w:rsidRPr="002F1685">
        <w:rPr>
          <w:b/>
          <w:color w:val="231F20"/>
          <w:w w:val="110"/>
          <w:lang w:val="pt-BR"/>
        </w:rPr>
        <w:t>Presença de terceiros</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0A0AAD">
        <w:rPr>
          <w:color w:val="231F20"/>
          <w:spacing w:val="-3"/>
          <w:w w:val="110"/>
          <w:lang w:val="pt-BR"/>
        </w:rPr>
        <w:t xml:space="preserve">Parágrafo sexto - O presidente do Conselho, por iniciativa própria ou solicitação de qualquer conselheiro, poderá convocar diretores e/ou colaboradores da </w:t>
      </w:r>
      <w:r w:rsidR="00772A10" w:rsidRPr="000A0AAD">
        <w:rPr>
          <w:color w:val="231F20"/>
          <w:spacing w:val="-3"/>
          <w:w w:val="110"/>
          <w:lang w:val="pt-BR"/>
        </w:rPr>
        <w:t>CBTARCO</w:t>
      </w:r>
      <w:r w:rsidRPr="000A0AAD">
        <w:rPr>
          <w:color w:val="231F20"/>
          <w:spacing w:val="-3"/>
          <w:w w:val="110"/>
          <w:lang w:val="pt-BR"/>
        </w:rPr>
        <w:t xml:space="preserve"> para assistir às reuniões e prestar esclarecimentos ou informações sobre as matérias em apreciação</w:t>
      </w:r>
      <w:r w:rsidRPr="00A35E2A">
        <w:rPr>
          <w:color w:val="231F20"/>
          <w:spacing w:val="-3"/>
          <w:w w:val="110"/>
          <w:lang w:val="pt-BR"/>
        </w:rPr>
        <w:t>.</w:t>
      </w:r>
    </w:p>
    <w:p w:rsidR="000A0AAD" w:rsidRDefault="000A0AAD">
      <w:pPr>
        <w:rPr>
          <w:sz w:val="26"/>
          <w:lang w:val="pt-BR"/>
        </w:rPr>
      </w:pPr>
      <w:r>
        <w:rPr>
          <w:sz w:val="26"/>
          <w:lang w:val="pt-BR"/>
        </w:rPr>
        <w:br w:type="page"/>
      </w:r>
    </w:p>
    <w:p w:rsidR="00925C89" w:rsidRPr="000A0AAD" w:rsidRDefault="00816D93" w:rsidP="000A0AAD">
      <w:pPr>
        <w:pStyle w:val="Corpodetexto"/>
        <w:numPr>
          <w:ilvl w:val="2"/>
          <w:numId w:val="24"/>
        </w:numPr>
        <w:spacing w:before="111" w:line="292" w:lineRule="auto"/>
        <w:ind w:right="1127"/>
        <w:jc w:val="both"/>
        <w:rPr>
          <w:b/>
          <w:color w:val="231F20"/>
          <w:w w:val="110"/>
          <w:lang w:val="pt-BR"/>
        </w:rPr>
      </w:pPr>
      <w:r w:rsidRPr="000A0AAD">
        <w:rPr>
          <w:b/>
          <w:color w:val="231F20"/>
          <w:w w:val="110"/>
          <w:lang w:val="pt-BR"/>
        </w:rPr>
        <w:lastRenderedPageBreak/>
        <w:t>Envio da documentação</w:t>
      </w:r>
    </w:p>
    <w:p w:rsidR="00925C89" w:rsidRPr="000A0AAD" w:rsidRDefault="00816D93">
      <w:pPr>
        <w:pStyle w:val="Corpodetexto"/>
        <w:spacing w:before="45" w:line="290" w:lineRule="auto"/>
        <w:ind w:left="1126" w:right="1130" w:firstLine="432"/>
        <w:jc w:val="both"/>
        <w:rPr>
          <w:color w:val="231F20"/>
          <w:spacing w:val="2"/>
          <w:w w:val="110"/>
          <w:lang w:val="pt-BR"/>
        </w:rPr>
      </w:pPr>
      <w:r w:rsidRPr="000A0AAD">
        <w:rPr>
          <w:color w:val="231F20"/>
          <w:spacing w:val="2"/>
          <w:w w:val="110"/>
          <w:lang w:val="pt-BR"/>
        </w:rPr>
        <w:t xml:space="preserve">Art. 16 - O secretário ou, na sua ausência, o presidente do Conselho ou quem ele designar, até </w:t>
      </w:r>
      <w:r w:rsidR="000A0AAD" w:rsidRPr="000A0AAD">
        <w:rPr>
          <w:color w:val="231F20"/>
          <w:spacing w:val="2"/>
          <w:w w:val="110"/>
          <w:lang w:val="pt-BR"/>
        </w:rPr>
        <w:t>15</w:t>
      </w:r>
      <w:r w:rsidRPr="000A0AAD">
        <w:rPr>
          <w:color w:val="231F20"/>
          <w:spacing w:val="2"/>
          <w:w w:val="110"/>
          <w:lang w:val="pt-BR"/>
        </w:rPr>
        <w:t xml:space="preserve"> dias antes de cada reunião do colegiado, deverá encaminhar as informações sobre as matérias a serem discutidas na reunião.</w:t>
      </w:r>
    </w:p>
    <w:p w:rsidR="00925C89" w:rsidRPr="007B68E7" w:rsidRDefault="00816D93">
      <w:pPr>
        <w:pStyle w:val="Corpodetexto"/>
        <w:spacing w:line="295" w:lineRule="auto"/>
        <w:ind w:left="1125" w:right="1130" w:firstLine="432"/>
        <w:jc w:val="both"/>
        <w:rPr>
          <w:lang w:val="pt-BR"/>
        </w:rPr>
      </w:pPr>
      <w:r w:rsidRPr="007B68E7">
        <w:rPr>
          <w:color w:val="231F20"/>
          <w:spacing w:val="-7"/>
          <w:w w:val="110"/>
          <w:lang w:val="pt-BR"/>
        </w:rPr>
        <w:t>Parágrafo</w:t>
      </w:r>
      <w:r w:rsidRPr="007B68E7">
        <w:rPr>
          <w:color w:val="231F20"/>
          <w:spacing w:val="-25"/>
          <w:w w:val="110"/>
          <w:lang w:val="pt-BR"/>
        </w:rPr>
        <w:t xml:space="preserve"> </w:t>
      </w:r>
      <w:r w:rsidRPr="007B68E7">
        <w:rPr>
          <w:color w:val="231F20"/>
          <w:spacing w:val="-6"/>
          <w:w w:val="110"/>
          <w:lang w:val="pt-BR"/>
        </w:rPr>
        <w:t>único</w:t>
      </w:r>
      <w:r w:rsidRPr="007B68E7">
        <w:rPr>
          <w:color w:val="231F20"/>
          <w:spacing w:val="-25"/>
          <w:w w:val="110"/>
          <w:lang w:val="pt-BR"/>
        </w:rPr>
        <w:t xml:space="preserve"> </w:t>
      </w:r>
      <w:r w:rsidRPr="007B68E7">
        <w:rPr>
          <w:color w:val="231F20"/>
          <w:w w:val="110"/>
          <w:lang w:val="pt-BR"/>
        </w:rPr>
        <w:t>-</w:t>
      </w:r>
      <w:r w:rsidRPr="007B68E7">
        <w:rPr>
          <w:color w:val="231F20"/>
          <w:spacing w:val="-24"/>
          <w:w w:val="110"/>
          <w:lang w:val="pt-BR"/>
        </w:rPr>
        <w:t xml:space="preserve"> </w:t>
      </w:r>
      <w:r w:rsidRPr="007B68E7">
        <w:rPr>
          <w:color w:val="231F20"/>
          <w:spacing w:val="-4"/>
          <w:w w:val="110"/>
          <w:lang w:val="pt-BR"/>
        </w:rPr>
        <w:t>As</w:t>
      </w:r>
      <w:r w:rsidRPr="007B68E7">
        <w:rPr>
          <w:color w:val="231F20"/>
          <w:spacing w:val="-25"/>
          <w:w w:val="110"/>
          <w:lang w:val="pt-BR"/>
        </w:rPr>
        <w:t xml:space="preserve"> </w:t>
      </w:r>
      <w:r w:rsidRPr="007B68E7">
        <w:rPr>
          <w:color w:val="231F20"/>
          <w:spacing w:val="-7"/>
          <w:w w:val="110"/>
          <w:lang w:val="pt-BR"/>
        </w:rPr>
        <w:t>matérias</w:t>
      </w:r>
      <w:r w:rsidRPr="007B68E7">
        <w:rPr>
          <w:color w:val="231F20"/>
          <w:spacing w:val="-25"/>
          <w:w w:val="110"/>
          <w:lang w:val="pt-BR"/>
        </w:rPr>
        <w:t xml:space="preserve"> </w:t>
      </w:r>
      <w:r w:rsidRPr="007B68E7">
        <w:rPr>
          <w:color w:val="231F20"/>
          <w:spacing w:val="-7"/>
          <w:w w:val="110"/>
          <w:lang w:val="pt-BR"/>
        </w:rPr>
        <w:t>submetidas</w:t>
      </w:r>
      <w:r w:rsidRPr="007B68E7">
        <w:rPr>
          <w:color w:val="231F20"/>
          <w:spacing w:val="-24"/>
          <w:w w:val="110"/>
          <w:lang w:val="pt-BR"/>
        </w:rPr>
        <w:t xml:space="preserve"> </w:t>
      </w:r>
      <w:r w:rsidRPr="007B68E7">
        <w:rPr>
          <w:color w:val="231F20"/>
          <w:w w:val="110"/>
          <w:lang w:val="pt-BR"/>
        </w:rPr>
        <w:t>à</w:t>
      </w:r>
      <w:r w:rsidRPr="007B68E7">
        <w:rPr>
          <w:color w:val="231F20"/>
          <w:spacing w:val="-25"/>
          <w:w w:val="110"/>
          <w:lang w:val="pt-BR"/>
        </w:rPr>
        <w:t xml:space="preserve"> </w:t>
      </w:r>
      <w:r w:rsidRPr="007B68E7">
        <w:rPr>
          <w:color w:val="231F20"/>
          <w:spacing w:val="-7"/>
          <w:w w:val="110"/>
          <w:lang w:val="pt-BR"/>
        </w:rPr>
        <w:t>apreciação</w:t>
      </w:r>
      <w:r w:rsidRPr="007B68E7">
        <w:rPr>
          <w:color w:val="231F20"/>
          <w:spacing w:val="-24"/>
          <w:w w:val="110"/>
          <w:lang w:val="pt-BR"/>
        </w:rPr>
        <w:t xml:space="preserve"> </w:t>
      </w:r>
      <w:r w:rsidRPr="007B68E7">
        <w:rPr>
          <w:color w:val="231F20"/>
          <w:spacing w:val="-4"/>
          <w:w w:val="110"/>
          <w:lang w:val="pt-BR"/>
        </w:rPr>
        <w:t>do</w:t>
      </w:r>
      <w:r w:rsidRPr="007B68E7">
        <w:rPr>
          <w:color w:val="231F20"/>
          <w:spacing w:val="-25"/>
          <w:w w:val="110"/>
          <w:lang w:val="pt-BR"/>
        </w:rPr>
        <w:t xml:space="preserve"> </w:t>
      </w:r>
      <w:r w:rsidRPr="007B68E7">
        <w:rPr>
          <w:color w:val="231F20"/>
          <w:spacing w:val="-7"/>
          <w:w w:val="110"/>
          <w:lang w:val="pt-BR"/>
        </w:rPr>
        <w:t>Conselho</w:t>
      </w:r>
      <w:r w:rsidRPr="007B68E7">
        <w:rPr>
          <w:color w:val="231F20"/>
          <w:spacing w:val="-25"/>
          <w:w w:val="110"/>
          <w:lang w:val="pt-BR"/>
        </w:rPr>
        <w:t xml:space="preserve"> </w:t>
      </w:r>
      <w:r w:rsidRPr="007B68E7">
        <w:rPr>
          <w:color w:val="231F20"/>
          <w:spacing w:val="-6"/>
          <w:w w:val="110"/>
          <w:lang w:val="pt-BR"/>
        </w:rPr>
        <w:t>serão</w:t>
      </w:r>
      <w:r w:rsidRPr="007B68E7">
        <w:rPr>
          <w:color w:val="231F20"/>
          <w:spacing w:val="-24"/>
          <w:w w:val="110"/>
          <w:lang w:val="pt-BR"/>
        </w:rPr>
        <w:t xml:space="preserve"> </w:t>
      </w:r>
      <w:r w:rsidRPr="007B68E7">
        <w:rPr>
          <w:color w:val="231F20"/>
          <w:spacing w:val="-7"/>
          <w:w w:val="110"/>
          <w:lang w:val="pt-BR"/>
        </w:rPr>
        <w:t>instruídas</w:t>
      </w:r>
      <w:r w:rsidRPr="007B68E7">
        <w:rPr>
          <w:color w:val="231F20"/>
          <w:spacing w:val="-25"/>
          <w:w w:val="110"/>
          <w:lang w:val="pt-BR"/>
        </w:rPr>
        <w:t xml:space="preserve"> </w:t>
      </w:r>
      <w:r w:rsidRPr="007B68E7">
        <w:rPr>
          <w:color w:val="231F20"/>
          <w:spacing w:val="-5"/>
          <w:w w:val="110"/>
          <w:lang w:val="pt-BR"/>
        </w:rPr>
        <w:t xml:space="preserve">com </w:t>
      </w:r>
      <w:r w:rsidRPr="007B68E7">
        <w:rPr>
          <w:color w:val="231F20"/>
          <w:w w:val="110"/>
          <w:lang w:val="pt-BR"/>
        </w:rPr>
        <w:t xml:space="preserve">a </w:t>
      </w:r>
      <w:r w:rsidRPr="007B68E7">
        <w:rPr>
          <w:color w:val="231F20"/>
          <w:spacing w:val="-7"/>
          <w:w w:val="110"/>
          <w:lang w:val="pt-BR"/>
        </w:rPr>
        <w:t xml:space="preserve">proposta </w:t>
      </w:r>
      <w:r w:rsidRPr="007B68E7">
        <w:rPr>
          <w:color w:val="231F20"/>
          <w:spacing w:val="-6"/>
          <w:w w:val="110"/>
          <w:lang w:val="pt-BR"/>
        </w:rPr>
        <w:t xml:space="preserve">e/ou </w:t>
      </w:r>
      <w:r w:rsidRPr="007B68E7">
        <w:rPr>
          <w:color w:val="231F20"/>
          <w:spacing w:val="-7"/>
          <w:w w:val="110"/>
          <w:lang w:val="pt-BR"/>
        </w:rPr>
        <w:t xml:space="preserve">manifestação </w:t>
      </w:r>
      <w:r w:rsidRPr="007B68E7">
        <w:rPr>
          <w:color w:val="231F20"/>
          <w:spacing w:val="-4"/>
          <w:w w:val="110"/>
          <w:lang w:val="pt-BR"/>
        </w:rPr>
        <w:t xml:space="preserve">da </w:t>
      </w:r>
      <w:r w:rsidRPr="007B68E7">
        <w:rPr>
          <w:color w:val="231F20"/>
          <w:spacing w:val="-7"/>
          <w:w w:val="110"/>
          <w:lang w:val="pt-BR"/>
        </w:rPr>
        <w:t xml:space="preserve">diretoria </w:t>
      </w:r>
      <w:r w:rsidRPr="007B68E7">
        <w:rPr>
          <w:color w:val="231F20"/>
          <w:spacing w:val="-4"/>
          <w:w w:val="110"/>
          <w:lang w:val="pt-BR"/>
        </w:rPr>
        <w:t xml:space="preserve">ou </w:t>
      </w:r>
      <w:r w:rsidRPr="007B68E7">
        <w:rPr>
          <w:color w:val="231F20"/>
          <w:spacing w:val="-5"/>
          <w:w w:val="110"/>
          <w:lang w:val="pt-BR"/>
        </w:rPr>
        <w:t xml:space="preserve">dos </w:t>
      </w:r>
      <w:r w:rsidRPr="007B68E7">
        <w:rPr>
          <w:color w:val="231F20"/>
          <w:spacing w:val="-6"/>
          <w:w w:val="110"/>
          <w:lang w:val="pt-BR"/>
        </w:rPr>
        <w:t xml:space="preserve">órgãos </w:t>
      </w:r>
      <w:r w:rsidRPr="007B68E7">
        <w:rPr>
          <w:color w:val="231F20"/>
          <w:spacing w:val="-7"/>
          <w:w w:val="110"/>
          <w:lang w:val="pt-BR"/>
        </w:rPr>
        <w:t xml:space="preserve">competentes </w:t>
      </w:r>
      <w:r w:rsidRPr="007B68E7">
        <w:rPr>
          <w:color w:val="231F20"/>
          <w:spacing w:val="-4"/>
          <w:w w:val="110"/>
          <w:lang w:val="pt-BR"/>
        </w:rPr>
        <w:t xml:space="preserve">da </w:t>
      </w:r>
      <w:r w:rsidR="00772A10" w:rsidRPr="007B68E7">
        <w:rPr>
          <w:color w:val="231F20"/>
          <w:spacing w:val="-7"/>
          <w:w w:val="110"/>
          <w:lang w:val="pt-BR"/>
        </w:rPr>
        <w:t>CBTARCO</w:t>
      </w:r>
      <w:r w:rsidRPr="007B68E7">
        <w:rPr>
          <w:color w:val="231F20"/>
          <w:spacing w:val="-7"/>
          <w:w w:val="110"/>
          <w:lang w:val="pt-BR"/>
        </w:rPr>
        <w:t xml:space="preserve"> </w:t>
      </w:r>
      <w:r w:rsidRPr="007B68E7">
        <w:rPr>
          <w:color w:val="231F20"/>
          <w:w w:val="110"/>
          <w:lang w:val="pt-BR"/>
        </w:rPr>
        <w:t xml:space="preserve">e </w:t>
      </w:r>
      <w:r w:rsidRPr="007B68E7">
        <w:rPr>
          <w:color w:val="231F20"/>
          <w:spacing w:val="-4"/>
          <w:w w:val="110"/>
          <w:lang w:val="pt-BR"/>
        </w:rPr>
        <w:t xml:space="preserve">de </w:t>
      </w:r>
      <w:r w:rsidRPr="007B68E7">
        <w:rPr>
          <w:color w:val="231F20"/>
          <w:spacing w:val="-6"/>
          <w:w w:val="110"/>
          <w:lang w:val="pt-BR"/>
        </w:rPr>
        <w:t>parecer</w:t>
      </w:r>
      <w:r w:rsidRPr="007B68E7">
        <w:rPr>
          <w:color w:val="231F20"/>
          <w:spacing w:val="-25"/>
          <w:w w:val="110"/>
          <w:lang w:val="pt-BR"/>
        </w:rPr>
        <w:t xml:space="preserve"> </w:t>
      </w:r>
      <w:r w:rsidRPr="007B68E7">
        <w:rPr>
          <w:color w:val="231F20"/>
          <w:spacing w:val="-7"/>
          <w:w w:val="110"/>
          <w:lang w:val="pt-BR"/>
        </w:rPr>
        <w:t>jurídico,</w:t>
      </w:r>
      <w:r w:rsidRPr="007B68E7">
        <w:rPr>
          <w:color w:val="231F20"/>
          <w:spacing w:val="-24"/>
          <w:w w:val="110"/>
          <w:lang w:val="pt-BR"/>
        </w:rPr>
        <w:t xml:space="preserve"> </w:t>
      </w:r>
      <w:r w:rsidRPr="007B68E7">
        <w:rPr>
          <w:color w:val="231F20"/>
          <w:spacing w:val="-6"/>
          <w:w w:val="110"/>
          <w:lang w:val="pt-BR"/>
        </w:rPr>
        <w:t>quando</w:t>
      </w:r>
      <w:r w:rsidRPr="007B68E7">
        <w:rPr>
          <w:color w:val="231F20"/>
          <w:spacing w:val="-24"/>
          <w:w w:val="110"/>
          <w:lang w:val="pt-BR"/>
        </w:rPr>
        <w:t xml:space="preserve"> </w:t>
      </w:r>
      <w:r w:rsidRPr="007B68E7">
        <w:rPr>
          <w:color w:val="231F20"/>
          <w:spacing w:val="-7"/>
          <w:w w:val="110"/>
          <w:lang w:val="pt-BR"/>
        </w:rPr>
        <w:t>necessários</w:t>
      </w:r>
      <w:r w:rsidRPr="007B68E7">
        <w:rPr>
          <w:color w:val="231F20"/>
          <w:spacing w:val="-24"/>
          <w:w w:val="110"/>
          <w:lang w:val="pt-BR"/>
        </w:rPr>
        <w:t xml:space="preserve"> </w:t>
      </w:r>
      <w:r w:rsidRPr="007B68E7">
        <w:rPr>
          <w:color w:val="231F20"/>
          <w:spacing w:val="-4"/>
          <w:w w:val="110"/>
          <w:lang w:val="pt-BR"/>
        </w:rPr>
        <w:t>ao</w:t>
      </w:r>
      <w:r w:rsidRPr="007B68E7">
        <w:rPr>
          <w:color w:val="231F20"/>
          <w:spacing w:val="-24"/>
          <w:w w:val="110"/>
          <w:lang w:val="pt-BR"/>
        </w:rPr>
        <w:t xml:space="preserve"> </w:t>
      </w:r>
      <w:r w:rsidRPr="007B68E7">
        <w:rPr>
          <w:color w:val="231F20"/>
          <w:spacing w:val="-6"/>
          <w:w w:val="110"/>
          <w:lang w:val="pt-BR"/>
        </w:rPr>
        <w:t>exame</w:t>
      </w:r>
      <w:r w:rsidRPr="007B68E7">
        <w:rPr>
          <w:color w:val="231F20"/>
          <w:spacing w:val="-24"/>
          <w:w w:val="110"/>
          <w:lang w:val="pt-BR"/>
        </w:rPr>
        <w:t xml:space="preserve"> </w:t>
      </w:r>
      <w:r w:rsidRPr="007B68E7">
        <w:rPr>
          <w:color w:val="231F20"/>
          <w:spacing w:val="-4"/>
          <w:w w:val="110"/>
          <w:lang w:val="pt-BR"/>
        </w:rPr>
        <w:t>da</w:t>
      </w:r>
      <w:r w:rsidRPr="007B68E7">
        <w:rPr>
          <w:color w:val="231F20"/>
          <w:spacing w:val="-24"/>
          <w:w w:val="110"/>
          <w:lang w:val="pt-BR"/>
        </w:rPr>
        <w:t xml:space="preserve"> </w:t>
      </w:r>
      <w:r w:rsidRPr="007B68E7">
        <w:rPr>
          <w:color w:val="231F20"/>
          <w:spacing w:val="-7"/>
          <w:w w:val="110"/>
          <w:lang w:val="pt-BR"/>
        </w:rPr>
        <w:t>matéria.</w:t>
      </w:r>
    </w:p>
    <w:p w:rsidR="00925C89" w:rsidRPr="007B68E7" w:rsidRDefault="00925C89">
      <w:pPr>
        <w:pStyle w:val="Corpodetexto"/>
        <w:spacing w:before="2"/>
        <w:rPr>
          <w:sz w:val="17"/>
          <w:lang w:val="pt-BR"/>
        </w:rPr>
      </w:pPr>
    </w:p>
    <w:p w:rsidR="00925C89" w:rsidRPr="000A0AAD" w:rsidRDefault="00816D93" w:rsidP="000A0AAD">
      <w:pPr>
        <w:pStyle w:val="Corpodetexto"/>
        <w:numPr>
          <w:ilvl w:val="2"/>
          <w:numId w:val="24"/>
        </w:numPr>
        <w:spacing w:before="111" w:line="292" w:lineRule="auto"/>
        <w:ind w:right="1127"/>
        <w:jc w:val="both"/>
        <w:rPr>
          <w:b/>
          <w:color w:val="231F20"/>
          <w:w w:val="110"/>
          <w:lang w:val="pt-BR"/>
        </w:rPr>
      </w:pPr>
      <w:r w:rsidRPr="000A0AAD">
        <w:rPr>
          <w:b/>
          <w:color w:val="231F20"/>
          <w:w w:val="110"/>
          <w:lang w:val="pt-BR"/>
        </w:rPr>
        <w:t>Secretário</w:t>
      </w:r>
    </w:p>
    <w:p w:rsidR="00925C89" w:rsidRPr="00771F1D" w:rsidRDefault="00816D93">
      <w:pPr>
        <w:pStyle w:val="Corpodetexto"/>
        <w:spacing w:before="44"/>
        <w:ind w:left="1557"/>
        <w:rPr>
          <w:lang w:val="pt-BR"/>
        </w:rPr>
      </w:pPr>
      <w:r w:rsidRPr="00771F1D">
        <w:rPr>
          <w:color w:val="231F20"/>
          <w:w w:val="110"/>
          <w:lang w:val="pt-BR"/>
        </w:rPr>
        <w:t>Art. 17 - O secretário das reuniões do Conselho terá as atribuições abaixo:</w:t>
      </w:r>
    </w:p>
    <w:p w:rsidR="00925C89" w:rsidRPr="000A0AAD" w:rsidRDefault="000A0AAD">
      <w:pPr>
        <w:pStyle w:val="PargrafodaLista"/>
        <w:numPr>
          <w:ilvl w:val="3"/>
          <w:numId w:val="9"/>
        </w:numPr>
        <w:tabs>
          <w:tab w:val="left" w:pos="2785"/>
        </w:tabs>
        <w:spacing w:before="215" w:line="295" w:lineRule="auto"/>
        <w:ind w:left="2475" w:right="1127" w:firstLine="0"/>
        <w:jc w:val="both"/>
        <w:rPr>
          <w:color w:val="231F20"/>
          <w:spacing w:val="-4"/>
          <w:w w:val="110"/>
          <w:lang w:val="pt-BR"/>
        </w:rPr>
      </w:pPr>
      <w:r w:rsidRPr="00771F1D">
        <w:rPr>
          <w:color w:val="231F20"/>
          <w:spacing w:val="-4"/>
          <w:w w:val="110"/>
          <w:lang w:val="pt-BR"/>
        </w:rPr>
        <w:t>Organizar</w:t>
      </w:r>
      <w:r w:rsidR="00816D93" w:rsidRPr="00771F1D">
        <w:rPr>
          <w:color w:val="231F20"/>
          <w:spacing w:val="-4"/>
          <w:w w:val="110"/>
          <w:lang w:val="pt-BR"/>
        </w:rPr>
        <w:t xml:space="preserve"> </w:t>
      </w:r>
      <w:r w:rsidR="00816D93" w:rsidRPr="00771F1D">
        <w:rPr>
          <w:color w:val="231F20"/>
          <w:w w:val="110"/>
          <w:lang w:val="pt-BR"/>
        </w:rPr>
        <w:t xml:space="preserve">a </w:t>
      </w:r>
      <w:r w:rsidR="00816D93" w:rsidRPr="00771F1D">
        <w:rPr>
          <w:color w:val="231F20"/>
          <w:spacing w:val="-4"/>
          <w:w w:val="110"/>
          <w:lang w:val="pt-BR"/>
        </w:rPr>
        <w:t xml:space="preserve">pauta </w:t>
      </w:r>
      <w:r w:rsidR="00816D93" w:rsidRPr="00771F1D">
        <w:rPr>
          <w:color w:val="231F20"/>
          <w:spacing w:val="-3"/>
          <w:w w:val="110"/>
          <w:lang w:val="pt-BR"/>
        </w:rPr>
        <w:t xml:space="preserve">dos </w:t>
      </w:r>
      <w:r w:rsidR="00816D93" w:rsidRPr="00771F1D">
        <w:rPr>
          <w:color w:val="231F20"/>
          <w:spacing w:val="-4"/>
          <w:w w:val="110"/>
          <w:lang w:val="pt-BR"/>
        </w:rPr>
        <w:t xml:space="preserve">assuntos </w:t>
      </w:r>
      <w:r w:rsidR="00816D93" w:rsidRPr="00771F1D">
        <w:rPr>
          <w:color w:val="231F20"/>
          <w:w w:val="110"/>
          <w:lang w:val="pt-BR"/>
        </w:rPr>
        <w:t xml:space="preserve">a </w:t>
      </w:r>
      <w:r w:rsidR="00816D93" w:rsidRPr="00771F1D">
        <w:rPr>
          <w:color w:val="231F20"/>
          <w:spacing w:val="-4"/>
          <w:w w:val="110"/>
          <w:lang w:val="pt-BR"/>
        </w:rPr>
        <w:t xml:space="preserve">serem tratados, </w:t>
      </w:r>
      <w:r w:rsidR="00816D93" w:rsidRPr="00771F1D">
        <w:rPr>
          <w:color w:val="231F20"/>
          <w:spacing w:val="-3"/>
          <w:w w:val="110"/>
          <w:lang w:val="pt-BR"/>
        </w:rPr>
        <w:t xml:space="preserve">com base </w:t>
      </w:r>
      <w:r w:rsidR="00816D93" w:rsidRPr="00771F1D">
        <w:rPr>
          <w:color w:val="231F20"/>
          <w:w w:val="110"/>
          <w:lang w:val="pt-BR"/>
        </w:rPr>
        <w:t xml:space="preserve">em </w:t>
      </w:r>
      <w:r w:rsidR="00816D93" w:rsidRPr="00771F1D">
        <w:rPr>
          <w:color w:val="231F20"/>
          <w:spacing w:val="-4"/>
          <w:w w:val="110"/>
          <w:lang w:val="pt-BR"/>
        </w:rPr>
        <w:t xml:space="preserve">solicitações </w:t>
      </w:r>
      <w:r w:rsidR="00816D93" w:rsidRPr="00771F1D">
        <w:rPr>
          <w:color w:val="231F20"/>
          <w:w w:val="110"/>
          <w:lang w:val="pt-BR"/>
        </w:rPr>
        <w:t xml:space="preserve">de </w:t>
      </w:r>
      <w:r w:rsidR="00816D93" w:rsidRPr="00771F1D">
        <w:rPr>
          <w:color w:val="231F20"/>
          <w:spacing w:val="-4"/>
          <w:w w:val="110"/>
          <w:lang w:val="pt-BR"/>
        </w:rPr>
        <w:t xml:space="preserve">conselheiros </w:t>
      </w:r>
      <w:r w:rsidR="00816D93" w:rsidRPr="00771F1D">
        <w:rPr>
          <w:color w:val="231F20"/>
          <w:w w:val="110"/>
          <w:lang w:val="pt-BR"/>
        </w:rPr>
        <w:t xml:space="preserve">e </w:t>
      </w:r>
      <w:r w:rsidR="00816D93" w:rsidRPr="00771F1D">
        <w:rPr>
          <w:color w:val="231F20"/>
          <w:spacing w:val="-4"/>
          <w:w w:val="110"/>
          <w:lang w:val="pt-BR"/>
        </w:rPr>
        <w:t xml:space="preserve">consulta </w:t>
      </w:r>
      <w:r w:rsidR="00816D93" w:rsidRPr="00771F1D">
        <w:rPr>
          <w:color w:val="231F20"/>
          <w:w w:val="110"/>
          <w:lang w:val="pt-BR"/>
        </w:rPr>
        <w:t xml:space="preserve">a </w:t>
      </w:r>
      <w:r w:rsidR="00816D93" w:rsidRPr="00771F1D">
        <w:rPr>
          <w:color w:val="231F20"/>
          <w:spacing w:val="-4"/>
          <w:w w:val="110"/>
          <w:lang w:val="pt-BR"/>
        </w:rPr>
        <w:t xml:space="preserve">diretores, </w:t>
      </w:r>
      <w:r w:rsidR="00816D93" w:rsidRPr="00771F1D">
        <w:rPr>
          <w:color w:val="231F20"/>
          <w:w w:val="110"/>
          <w:lang w:val="pt-BR"/>
        </w:rPr>
        <w:t xml:space="preserve">e </w:t>
      </w:r>
      <w:r w:rsidR="00816D93" w:rsidRPr="00771F1D">
        <w:rPr>
          <w:color w:val="231F20"/>
          <w:spacing w:val="-4"/>
          <w:w w:val="110"/>
          <w:lang w:val="pt-BR"/>
        </w:rPr>
        <w:t xml:space="preserve">submetê-la </w:t>
      </w:r>
      <w:r w:rsidR="00816D93" w:rsidRPr="00771F1D">
        <w:rPr>
          <w:color w:val="231F20"/>
          <w:w w:val="110"/>
          <w:lang w:val="pt-BR"/>
        </w:rPr>
        <w:t xml:space="preserve">ao </w:t>
      </w:r>
      <w:r w:rsidR="00816D93" w:rsidRPr="00771F1D">
        <w:rPr>
          <w:color w:val="231F20"/>
          <w:spacing w:val="-4"/>
          <w:w w:val="110"/>
          <w:lang w:val="pt-BR"/>
        </w:rPr>
        <w:t>presidente</w:t>
      </w:r>
      <w:r w:rsidR="00816D93" w:rsidRPr="000A0AAD">
        <w:rPr>
          <w:color w:val="231F20"/>
          <w:spacing w:val="-4"/>
          <w:w w:val="110"/>
          <w:lang w:val="pt-BR"/>
        </w:rPr>
        <w:t xml:space="preserve"> do </w:t>
      </w:r>
      <w:r w:rsidR="00816D93" w:rsidRPr="00771F1D">
        <w:rPr>
          <w:color w:val="231F20"/>
          <w:spacing w:val="-4"/>
          <w:w w:val="110"/>
          <w:lang w:val="pt-BR"/>
        </w:rPr>
        <w:t>Conselho</w:t>
      </w:r>
      <w:r w:rsidR="00816D93" w:rsidRPr="000A0AAD">
        <w:rPr>
          <w:color w:val="231F20"/>
          <w:spacing w:val="-4"/>
          <w:w w:val="110"/>
          <w:lang w:val="pt-BR"/>
        </w:rPr>
        <w:t xml:space="preserve"> para </w:t>
      </w:r>
      <w:r w:rsidR="00816D93" w:rsidRPr="00771F1D">
        <w:rPr>
          <w:color w:val="231F20"/>
          <w:spacing w:val="-4"/>
          <w:w w:val="110"/>
          <w:lang w:val="pt-BR"/>
        </w:rPr>
        <w:t>posterior</w:t>
      </w:r>
      <w:r w:rsidR="00816D93" w:rsidRPr="000A0AAD">
        <w:rPr>
          <w:color w:val="231F20"/>
          <w:spacing w:val="-4"/>
          <w:w w:val="110"/>
          <w:lang w:val="pt-BR"/>
        </w:rPr>
        <w:t xml:space="preserve"> </w:t>
      </w:r>
      <w:r w:rsidR="00816D93" w:rsidRPr="00771F1D">
        <w:rPr>
          <w:color w:val="231F20"/>
          <w:spacing w:val="-4"/>
          <w:w w:val="110"/>
          <w:lang w:val="pt-BR"/>
        </w:rPr>
        <w:t>distribuição;</w:t>
      </w:r>
    </w:p>
    <w:p w:rsidR="00925C89" w:rsidRPr="000A0AAD" w:rsidRDefault="000A0AAD" w:rsidP="000A0AAD">
      <w:pPr>
        <w:pStyle w:val="PargrafodaLista"/>
        <w:numPr>
          <w:ilvl w:val="3"/>
          <w:numId w:val="9"/>
        </w:numPr>
        <w:tabs>
          <w:tab w:val="left" w:pos="2785"/>
        </w:tabs>
        <w:spacing w:before="215" w:line="295" w:lineRule="auto"/>
        <w:ind w:left="2475" w:right="1127" w:firstLine="0"/>
        <w:jc w:val="both"/>
        <w:rPr>
          <w:color w:val="231F20"/>
          <w:spacing w:val="-4"/>
          <w:w w:val="110"/>
          <w:lang w:val="pt-BR"/>
        </w:rPr>
      </w:pPr>
      <w:r w:rsidRPr="000A0AAD">
        <w:rPr>
          <w:color w:val="231F20"/>
          <w:spacing w:val="-4"/>
          <w:w w:val="110"/>
          <w:lang w:val="pt-BR"/>
        </w:rPr>
        <w:t>Providenciar</w:t>
      </w:r>
      <w:r w:rsidR="00816D93" w:rsidRPr="000A0AAD">
        <w:rPr>
          <w:color w:val="231F20"/>
          <w:spacing w:val="-4"/>
          <w:w w:val="110"/>
          <w:lang w:val="pt-BR"/>
        </w:rPr>
        <w:t xml:space="preserve"> a convocação para as reuniões do Conselho, dando conhecimento aos conselheiros - e eventuais participantes - do local, data, horário e ordem do dia;</w:t>
      </w:r>
    </w:p>
    <w:p w:rsidR="00925C89" w:rsidRPr="000A0AAD" w:rsidRDefault="000A0AAD" w:rsidP="000A0AAD">
      <w:pPr>
        <w:pStyle w:val="PargrafodaLista"/>
        <w:numPr>
          <w:ilvl w:val="3"/>
          <w:numId w:val="9"/>
        </w:numPr>
        <w:tabs>
          <w:tab w:val="left" w:pos="2785"/>
        </w:tabs>
        <w:spacing w:before="215" w:line="295" w:lineRule="auto"/>
        <w:ind w:left="2475" w:right="1127" w:firstLine="0"/>
        <w:jc w:val="both"/>
        <w:rPr>
          <w:color w:val="231F20"/>
          <w:spacing w:val="-4"/>
          <w:w w:val="110"/>
          <w:lang w:val="pt-BR"/>
        </w:rPr>
      </w:pPr>
      <w:r w:rsidRPr="000A0AAD">
        <w:rPr>
          <w:color w:val="231F20"/>
          <w:spacing w:val="-4"/>
          <w:w w:val="110"/>
          <w:lang w:val="pt-BR"/>
        </w:rPr>
        <w:t>Secretariar</w:t>
      </w:r>
      <w:r w:rsidR="00816D93" w:rsidRPr="000A0AAD">
        <w:rPr>
          <w:color w:val="231F20"/>
          <w:spacing w:val="-4"/>
          <w:w w:val="110"/>
          <w:lang w:val="pt-BR"/>
        </w:rPr>
        <w:t xml:space="preserve"> as reuniões, elaborar e lavrar as respectivas atas e outros documentos e coletar as assinaturas de todos os conselheiros que dela participaram, além de consignar o comparecimento de eventuais convidados; </w:t>
      </w:r>
      <w:proofErr w:type="gramStart"/>
      <w:r w:rsidR="00816D93" w:rsidRPr="000A0AAD">
        <w:rPr>
          <w:color w:val="231F20"/>
          <w:spacing w:val="-4"/>
          <w:w w:val="110"/>
          <w:lang w:val="pt-BR"/>
        </w:rPr>
        <w:t>e</w:t>
      </w:r>
      <w:proofErr w:type="gramEnd"/>
    </w:p>
    <w:p w:rsidR="000A0AAD" w:rsidRDefault="000A0AAD" w:rsidP="000A0AAD">
      <w:pPr>
        <w:pStyle w:val="PargrafodaLista"/>
        <w:numPr>
          <w:ilvl w:val="3"/>
          <w:numId w:val="9"/>
        </w:numPr>
        <w:tabs>
          <w:tab w:val="left" w:pos="2785"/>
        </w:tabs>
        <w:spacing w:before="215" w:line="295" w:lineRule="auto"/>
        <w:ind w:left="2475" w:right="1127" w:firstLine="0"/>
        <w:jc w:val="both"/>
        <w:rPr>
          <w:color w:val="231F20"/>
          <w:spacing w:val="-4"/>
          <w:w w:val="110"/>
          <w:lang w:val="pt-BR"/>
        </w:rPr>
      </w:pPr>
      <w:r w:rsidRPr="000A0AAD">
        <w:rPr>
          <w:color w:val="231F20"/>
          <w:spacing w:val="-4"/>
          <w:w w:val="110"/>
          <w:lang w:val="pt-BR"/>
        </w:rPr>
        <w:t>Arquivar</w:t>
      </w:r>
      <w:r w:rsidR="00816D93" w:rsidRPr="000A0AAD">
        <w:rPr>
          <w:color w:val="231F20"/>
          <w:spacing w:val="-4"/>
          <w:w w:val="110"/>
          <w:lang w:val="pt-BR"/>
        </w:rPr>
        <w:t xml:space="preserve"> as atas e deliberações tomadas pelo Conselho nos órgãos competentes e providenciar sua publicação no órgão de imprensa oficial e em jornal de grande circulação, se for o caso.</w:t>
      </w:r>
    </w:p>
    <w:p w:rsidR="000A0AAD" w:rsidRDefault="000A0AAD">
      <w:pPr>
        <w:rPr>
          <w:color w:val="231F20"/>
          <w:spacing w:val="-4"/>
          <w:w w:val="110"/>
          <w:lang w:val="pt-BR"/>
        </w:rPr>
      </w:pPr>
      <w:r>
        <w:rPr>
          <w:color w:val="231F20"/>
          <w:spacing w:val="-4"/>
          <w:w w:val="110"/>
          <w:lang w:val="pt-BR"/>
        </w:rPr>
        <w:br w:type="page"/>
      </w:r>
    </w:p>
    <w:p w:rsidR="00925C89" w:rsidRPr="00771F1D" w:rsidRDefault="00816D93" w:rsidP="00772A10">
      <w:pPr>
        <w:pStyle w:val="Ttulo5"/>
        <w:tabs>
          <w:tab w:val="left" w:pos="1067"/>
        </w:tabs>
        <w:spacing w:before="214"/>
        <w:ind w:left="814"/>
        <w:rPr>
          <w:lang w:val="pt-BR"/>
        </w:rPr>
      </w:pPr>
      <w:r w:rsidRPr="00771F1D">
        <w:rPr>
          <w:color w:val="CD1543"/>
          <w:lang w:val="pt-BR"/>
        </w:rPr>
        <w:lastRenderedPageBreak/>
        <w:t>9.2. Sistema de Votação e Ordem dos</w:t>
      </w:r>
      <w:r w:rsidRPr="00771F1D">
        <w:rPr>
          <w:color w:val="CD1543"/>
          <w:spacing w:val="45"/>
          <w:lang w:val="pt-BR"/>
        </w:rPr>
        <w:t xml:space="preserve"> </w:t>
      </w:r>
      <w:r w:rsidRPr="00771F1D">
        <w:rPr>
          <w:color w:val="CD1543"/>
          <w:spacing w:val="-3"/>
          <w:lang w:val="pt-BR"/>
        </w:rPr>
        <w:t>Trabalhos</w:t>
      </w:r>
    </w:p>
    <w:p w:rsidR="00925C89" w:rsidRPr="000A0AAD" w:rsidRDefault="00816D93" w:rsidP="000A0AAD">
      <w:pPr>
        <w:pStyle w:val="Corpodetexto"/>
        <w:numPr>
          <w:ilvl w:val="2"/>
          <w:numId w:val="29"/>
        </w:numPr>
        <w:spacing w:before="111" w:line="292" w:lineRule="auto"/>
        <w:ind w:right="1127"/>
        <w:jc w:val="both"/>
        <w:rPr>
          <w:b/>
          <w:color w:val="231F20"/>
          <w:w w:val="110"/>
          <w:lang w:val="pt-BR"/>
        </w:rPr>
      </w:pPr>
      <w:r w:rsidRPr="000A0AAD">
        <w:rPr>
          <w:b/>
          <w:color w:val="231F20"/>
          <w:w w:val="110"/>
          <w:lang w:val="pt-BR"/>
        </w:rPr>
        <w:t>Pauta</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771F1D">
        <w:rPr>
          <w:color w:val="231F20"/>
          <w:spacing w:val="-3"/>
          <w:w w:val="110"/>
          <w:lang w:val="pt-BR"/>
        </w:rPr>
        <w:t xml:space="preserve">Art. </w:t>
      </w:r>
      <w:r w:rsidRPr="00A35E2A">
        <w:rPr>
          <w:color w:val="231F20"/>
          <w:spacing w:val="-3"/>
          <w:w w:val="110"/>
          <w:lang w:val="pt-BR"/>
        </w:rPr>
        <w:t xml:space="preserve">18 - O presidente do Conselho, assistido </w:t>
      </w:r>
      <w:r w:rsidRPr="00771F1D">
        <w:rPr>
          <w:color w:val="231F20"/>
          <w:spacing w:val="-3"/>
          <w:w w:val="110"/>
          <w:lang w:val="pt-BR"/>
        </w:rPr>
        <w:t xml:space="preserve">pelo </w:t>
      </w:r>
      <w:r w:rsidRPr="00A35E2A">
        <w:rPr>
          <w:color w:val="231F20"/>
          <w:spacing w:val="-3"/>
          <w:w w:val="110"/>
          <w:lang w:val="pt-BR"/>
        </w:rPr>
        <w:t xml:space="preserve">secretário, preparará a pauta </w:t>
      </w:r>
      <w:r w:rsidRPr="00771F1D">
        <w:rPr>
          <w:color w:val="231F20"/>
          <w:spacing w:val="-3"/>
          <w:w w:val="110"/>
          <w:lang w:val="pt-BR"/>
        </w:rPr>
        <w:t xml:space="preserve">das </w:t>
      </w:r>
      <w:r w:rsidRPr="00A35E2A">
        <w:rPr>
          <w:color w:val="231F20"/>
          <w:spacing w:val="-3"/>
          <w:w w:val="110"/>
          <w:lang w:val="pt-BR"/>
        </w:rPr>
        <w:t xml:space="preserve">reuniões, ouvidos os demais conselheiros e o </w:t>
      </w:r>
      <w:r w:rsidR="00D85121" w:rsidRPr="00A35E2A">
        <w:rPr>
          <w:color w:val="231F20"/>
          <w:spacing w:val="-3"/>
          <w:w w:val="110"/>
          <w:lang w:val="pt-BR"/>
        </w:rPr>
        <w:t>Presidente da CBTARCO</w:t>
      </w:r>
      <w:r w:rsidRPr="00A35E2A">
        <w:rPr>
          <w:color w:val="231F20"/>
          <w:spacing w:val="-3"/>
          <w:w w:val="110"/>
          <w:lang w:val="pt-BR"/>
        </w:rPr>
        <w:t xml:space="preserve"> e, se </w:t>
      </w:r>
      <w:r w:rsidRPr="00771F1D">
        <w:rPr>
          <w:color w:val="231F20"/>
          <w:spacing w:val="-3"/>
          <w:w w:val="110"/>
          <w:lang w:val="pt-BR"/>
        </w:rPr>
        <w:t xml:space="preserve">for </w:t>
      </w:r>
      <w:r w:rsidRPr="00A35E2A">
        <w:rPr>
          <w:color w:val="231F20"/>
          <w:spacing w:val="-3"/>
          <w:w w:val="110"/>
          <w:lang w:val="pt-BR"/>
        </w:rPr>
        <w:t xml:space="preserve">o caso, os outros diretores e </w:t>
      </w:r>
      <w:r w:rsidR="00A35E2A">
        <w:rPr>
          <w:color w:val="231F20"/>
          <w:spacing w:val="-3"/>
          <w:w w:val="110"/>
          <w:lang w:val="pt-BR"/>
        </w:rPr>
        <w:t>presidentes</w:t>
      </w:r>
      <w:r w:rsidRPr="00A35E2A">
        <w:rPr>
          <w:color w:val="231F20"/>
          <w:spacing w:val="-3"/>
          <w:w w:val="110"/>
          <w:lang w:val="pt-BR"/>
        </w:rPr>
        <w:t xml:space="preserve"> </w:t>
      </w:r>
      <w:r w:rsidRPr="00771F1D">
        <w:rPr>
          <w:color w:val="231F20"/>
          <w:spacing w:val="-3"/>
          <w:w w:val="110"/>
          <w:lang w:val="pt-BR"/>
        </w:rPr>
        <w:t xml:space="preserve">dos </w:t>
      </w:r>
      <w:r w:rsidRPr="00A35E2A">
        <w:rPr>
          <w:color w:val="231F20"/>
          <w:spacing w:val="-3"/>
          <w:w w:val="110"/>
          <w:lang w:val="pt-BR"/>
        </w:rPr>
        <w:t>comitês especializados.</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Parágrafo primeiro - </w:t>
      </w:r>
      <w:r w:rsidRPr="00771F1D">
        <w:rPr>
          <w:color w:val="231F20"/>
          <w:spacing w:val="-3"/>
          <w:w w:val="110"/>
          <w:lang w:val="pt-BR"/>
        </w:rPr>
        <w:t>Caso</w:t>
      </w:r>
      <w:r w:rsidRPr="00A35E2A">
        <w:rPr>
          <w:color w:val="231F20"/>
          <w:spacing w:val="-3"/>
          <w:w w:val="110"/>
          <w:lang w:val="pt-BR"/>
        </w:rPr>
        <w:t xml:space="preserve"> </w:t>
      </w:r>
      <w:r w:rsidRPr="00771F1D">
        <w:rPr>
          <w:color w:val="231F20"/>
          <w:spacing w:val="-3"/>
          <w:w w:val="110"/>
          <w:lang w:val="pt-BR"/>
        </w:rPr>
        <w:t>dois</w:t>
      </w:r>
      <w:r w:rsidRPr="00A35E2A">
        <w:rPr>
          <w:color w:val="231F20"/>
          <w:spacing w:val="-3"/>
          <w:w w:val="110"/>
          <w:lang w:val="pt-BR"/>
        </w:rPr>
        <w:t xml:space="preserve"> conselheiros insistam quanto à inclusão de determinada matéria na pauta, ainda </w:t>
      </w:r>
      <w:r w:rsidRPr="00771F1D">
        <w:rPr>
          <w:color w:val="231F20"/>
          <w:spacing w:val="-3"/>
          <w:w w:val="110"/>
          <w:lang w:val="pt-BR"/>
        </w:rPr>
        <w:t>que</w:t>
      </w:r>
      <w:r w:rsidRPr="00A35E2A">
        <w:rPr>
          <w:color w:val="231F20"/>
          <w:spacing w:val="-3"/>
          <w:w w:val="110"/>
          <w:lang w:val="pt-BR"/>
        </w:rPr>
        <w:t xml:space="preserve"> previamente rejeitada, o presidente deverá incluí-la.</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Parágrafo segundo - A manifestação </w:t>
      </w:r>
      <w:r w:rsidRPr="00771F1D">
        <w:rPr>
          <w:color w:val="231F20"/>
          <w:spacing w:val="-3"/>
          <w:w w:val="110"/>
          <w:lang w:val="pt-BR"/>
        </w:rPr>
        <w:t xml:space="preserve">dos </w:t>
      </w:r>
      <w:r w:rsidRPr="00A35E2A">
        <w:rPr>
          <w:color w:val="231F20"/>
          <w:spacing w:val="-3"/>
          <w:w w:val="110"/>
          <w:lang w:val="pt-BR"/>
        </w:rPr>
        <w:t xml:space="preserve">conselheiros obedecerá à forma escrita, e deverá </w:t>
      </w:r>
      <w:r w:rsidRPr="00771F1D">
        <w:rPr>
          <w:color w:val="231F20"/>
          <w:spacing w:val="-3"/>
          <w:w w:val="110"/>
          <w:lang w:val="pt-BR"/>
        </w:rPr>
        <w:t>ser</w:t>
      </w:r>
      <w:r w:rsidRPr="00A35E2A">
        <w:rPr>
          <w:color w:val="231F20"/>
          <w:spacing w:val="-3"/>
          <w:w w:val="110"/>
          <w:lang w:val="pt-BR"/>
        </w:rPr>
        <w:t xml:space="preserve"> recebida </w:t>
      </w:r>
      <w:r w:rsidRPr="00771F1D">
        <w:rPr>
          <w:color w:val="231F20"/>
          <w:spacing w:val="-3"/>
          <w:w w:val="110"/>
          <w:lang w:val="pt-BR"/>
        </w:rPr>
        <w:t>pela</w:t>
      </w:r>
      <w:r w:rsidRPr="00A35E2A">
        <w:rPr>
          <w:color w:val="231F20"/>
          <w:spacing w:val="-3"/>
          <w:w w:val="110"/>
          <w:lang w:val="pt-BR"/>
        </w:rPr>
        <w:t xml:space="preserve"> </w:t>
      </w:r>
      <w:r w:rsidR="00772A10" w:rsidRPr="00A35E2A">
        <w:rPr>
          <w:color w:val="231F20"/>
          <w:spacing w:val="-3"/>
          <w:w w:val="110"/>
          <w:lang w:val="pt-BR"/>
        </w:rPr>
        <w:t>CBTARCO</w:t>
      </w:r>
      <w:r w:rsidRPr="00A35E2A">
        <w:rPr>
          <w:color w:val="231F20"/>
          <w:spacing w:val="-3"/>
          <w:w w:val="110"/>
          <w:lang w:val="pt-BR"/>
        </w:rPr>
        <w:t xml:space="preserve"> no prazo máximo de </w:t>
      </w:r>
      <w:r w:rsidRPr="00771F1D">
        <w:rPr>
          <w:color w:val="231F20"/>
          <w:spacing w:val="-3"/>
          <w:w w:val="110"/>
          <w:lang w:val="pt-BR"/>
        </w:rPr>
        <w:t>dois</w:t>
      </w:r>
      <w:r w:rsidRPr="00A35E2A">
        <w:rPr>
          <w:color w:val="231F20"/>
          <w:spacing w:val="-3"/>
          <w:w w:val="110"/>
          <w:lang w:val="pt-BR"/>
        </w:rPr>
        <w:t xml:space="preserve"> </w:t>
      </w:r>
      <w:r w:rsidRPr="00771F1D">
        <w:rPr>
          <w:color w:val="231F20"/>
          <w:spacing w:val="-3"/>
          <w:w w:val="110"/>
          <w:lang w:val="pt-BR"/>
        </w:rPr>
        <w:t>dias</w:t>
      </w:r>
      <w:r w:rsidRPr="00A35E2A">
        <w:rPr>
          <w:color w:val="231F20"/>
          <w:spacing w:val="-3"/>
          <w:w w:val="110"/>
          <w:lang w:val="pt-BR"/>
        </w:rPr>
        <w:t xml:space="preserve"> </w:t>
      </w:r>
      <w:r w:rsidRPr="00771F1D">
        <w:rPr>
          <w:color w:val="231F20"/>
          <w:spacing w:val="-3"/>
          <w:w w:val="110"/>
          <w:lang w:val="pt-BR"/>
        </w:rPr>
        <w:t>após</w:t>
      </w:r>
      <w:r w:rsidRPr="00A35E2A">
        <w:rPr>
          <w:color w:val="231F20"/>
          <w:spacing w:val="-3"/>
          <w:w w:val="110"/>
          <w:lang w:val="pt-BR"/>
        </w:rPr>
        <w:t xml:space="preserve"> a ciência da decisão do presidente de </w:t>
      </w:r>
      <w:r w:rsidRPr="00771F1D">
        <w:rPr>
          <w:color w:val="231F20"/>
          <w:spacing w:val="-3"/>
          <w:w w:val="110"/>
          <w:lang w:val="pt-BR"/>
        </w:rPr>
        <w:t>não</w:t>
      </w:r>
      <w:r w:rsidRPr="00A35E2A">
        <w:rPr>
          <w:color w:val="231F20"/>
          <w:spacing w:val="-3"/>
          <w:w w:val="110"/>
          <w:lang w:val="pt-BR"/>
        </w:rPr>
        <w:t xml:space="preserve"> inserir a proposta na pauta da reunião, hipótese em </w:t>
      </w:r>
      <w:r w:rsidRPr="00771F1D">
        <w:rPr>
          <w:color w:val="231F20"/>
          <w:spacing w:val="-3"/>
          <w:w w:val="110"/>
          <w:lang w:val="pt-BR"/>
        </w:rPr>
        <w:t>que</w:t>
      </w:r>
      <w:r w:rsidRPr="00A35E2A">
        <w:rPr>
          <w:color w:val="231F20"/>
          <w:spacing w:val="-3"/>
          <w:w w:val="110"/>
          <w:lang w:val="pt-BR"/>
        </w:rPr>
        <w:t xml:space="preserve"> o presidente deverá enviar </w:t>
      </w:r>
      <w:r w:rsidRPr="00771F1D">
        <w:rPr>
          <w:color w:val="231F20"/>
          <w:spacing w:val="-3"/>
          <w:w w:val="110"/>
          <w:lang w:val="pt-BR"/>
        </w:rPr>
        <w:t>nova</w:t>
      </w:r>
      <w:r w:rsidRPr="00A35E2A">
        <w:rPr>
          <w:color w:val="231F20"/>
          <w:spacing w:val="-3"/>
          <w:w w:val="110"/>
          <w:lang w:val="pt-BR"/>
        </w:rPr>
        <w:t xml:space="preserve"> convocação </w:t>
      </w:r>
      <w:r w:rsidRPr="00771F1D">
        <w:rPr>
          <w:color w:val="231F20"/>
          <w:spacing w:val="-3"/>
          <w:w w:val="110"/>
          <w:lang w:val="pt-BR"/>
        </w:rPr>
        <w:t>aos</w:t>
      </w:r>
      <w:r w:rsidRPr="00A35E2A">
        <w:rPr>
          <w:color w:val="231F20"/>
          <w:spacing w:val="-3"/>
          <w:w w:val="110"/>
          <w:lang w:val="pt-BR"/>
        </w:rPr>
        <w:t xml:space="preserve"> conselheiros.</w:t>
      </w:r>
    </w:p>
    <w:p w:rsidR="00925C89" w:rsidRPr="00771F1D" w:rsidRDefault="00816D93" w:rsidP="00A35E2A">
      <w:pPr>
        <w:pStyle w:val="Corpodetexto"/>
        <w:spacing w:before="111" w:line="295" w:lineRule="auto"/>
        <w:ind w:left="1128" w:right="1127" w:firstLine="493"/>
        <w:jc w:val="both"/>
        <w:rPr>
          <w:lang w:val="pt-BR"/>
        </w:rPr>
      </w:pPr>
      <w:r w:rsidRPr="00A35E2A">
        <w:rPr>
          <w:color w:val="231F20"/>
          <w:spacing w:val="-3"/>
          <w:w w:val="110"/>
          <w:lang w:val="pt-BR"/>
        </w:rPr>
        <w:t>Parágrafo terceiro - A pauta e a documentação necessária à apreciação dos assuntos nela previstos serão entregues a cada conselheiro com, no mínimo, uma semana de antecedência da data da reunião. Na hipótese de reunião extraordinária, em face da urgência da convocação, caberá ao presidente do Conselho definir o prazo mínimo, dentro do qual a pauta e a documentação deverão ser encaminhadas</w:t>
      </w:r>
      <w:r w:rsidRPr="00771F1D">
        <w:rPr>
          <w:color w:val="231F20"/>
          <w:spacing w:val="-4"/>
          <w:w w:val="105"/>
          <w:lang w:val="pt-BR"/>
        </w:rPr>
        <w:t>.</w:t>
      </w:r>
    </w:p>
    <w:p w:rsidR="00925C89" w:rsidRPr="00A35E2A" w:rsidRDefault="00816D93" w:rsidP="00A35E2A">
      <w:pPr>
        <w:pStyle w:val="Corpodetexto"/>
        <w:numPr>
          <w:ilvl w:val="2"/>
          <w:numId w:val="29"/>
        </w:numPr>
        <w:spacing w:before="111" w:line="292" w:lineRule="auto"/>
        <w:ind w:right="1127"/>
        <w:jc w:val="both"/>
        <w:rPr>
          <w:b/>
          <w:color w:val="231F20"/>
          <w:w w:val="110"/>
          <w:lang w:val="pt-BR"/>
        </w:rPr>
      </w:pPr>
      <w:r w:rsidRPr="00A35E2A">
        <w:rPr>
          <w:b/>
          <w:color w:val="231F20"/>
          <w:w w:val="110"/>
          <w:lang w:val="pt-BR"/>
        </w:rPr>
        <w:t>Ordem</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Art. 19 - Verificado o </w:t>
      </w:r>
      <w:r w:rsidR="008F0181" w:rsidRPr="00A35E2A">
        <w:rPr>
          <w:color w:val="231F20"/>
          <w:spacing w:val="-3"/>
          <w:w w:val="110"/>
          <w:lang w:val="pt-BR"/>
        </w:rPr>
        <w:t>quórum</w:t>
      </w:r>
      <w:r w:rsidRPr="00A35E2A">
        <w:rPr>
          <w:color w:val="231F20"/>
          <w:spacing w:val="-3"/>
          <w:w w:val="110"/>
          <w:lang w:val="pt-BR"/>
        </w:rPr>
        <w:t xml:space="preserve"> de instalação, os trabalhos obedecerão à seguinte ordem:</w:t>
      </w:r>
    </w:p>
    <w:p w:rsidR="00925C89" w:rsidRPr="00A35E2A" w:rsidRDefault="00A35E2A" w:rsidP="00A35E2A">
      <w:pPr>
        <w:pStyle w:val="PargrafodaLista"/>
        <w:numPr>
          <w:ilvl w:val="3"/>
          <w:numId w:val="30"/>
        </w:numPr>
        <w:tabs>
          <w:tab w:val="left" w:pos="2785"/>
        </w:tabs>
        <w:spacing w:line="295" w:lineRule="auto"/>
        <w:ind w:left="2475" w:right="1127" w:firstLine="0"/>
        <w:jc w:val="both"/>
        <w:rPr>
          <w:color w:val="231F20"/>
          <w:spacing w:val="-4"/>
          <w:w w:val="110"/>
          <w:lang w:val="pt-BR"/>
        </w:rPr>
      </w:pPr>
      <w:r w:rsidRPr="00A35E2A">
        <w:rPr>
          <w:color w:val="231F20"/>
          <w:spacing w:val="-4"/>
          <w:w w:val="110"/>
          <w:lang w:val="pt-BR"/>
        </w:rPr>
        <w:t>Abertura</w:t>
      </w:r>
      <w:r w:rsidR="00816D93" w:rsidRPr="00A35E2A">
        <w:rPr>
          <w:color w:val="231F20"/>
          <w:spacing w:val="-4"/>
          <w:w w:val="110"/>
          <w:lang w:val="pt-BR"/>
        </w:rPr>
        <w:t xml:space="preserve"> da sessão;</w:t>
      </w:r>
    </w:p>
    <w:p w:rsidR="00925C89" w:rsidRPr="00A35E2A" w:rsidRDefault="00A35E2A" w:rsidP="00A35E2A">
      <w:pPr>
        <w:pStyle w:val="PargrafodaLista"/>
        <w:numPr>
          <w:ilvl w:val="3"/>
          <w:numId w:val="30"/>
        </w:numPr>
        <w:tabs>
          <w:tab w:val="left" w:pos="2785"/>
        </w:tabs>
        <w:spacing w:line="295" w:lineRule="auto"/>
        <w:ind w:left="2475" w:right="1127" w:firstLine="0"/>
        <w:jc w:val="both"/>
        <w:rPr>
          <w:color w:val="231F20"/>
          <w:spacing w:val="-4"/>
          <w:w w:val="110"/>
          <w:lang w:val="pt-BR"/>
        </w:rPr>
      </w:pPr>
      <w:r w:rsidRPr="00771F1D">
        <w:rPr>
          <w:color w:val="231F20"/>
          <w:spacing w:val="-4"/>
          <w:w w:val="110"/>
          <w:lang w:val="pt-BR"/>
        </w:rPr>
        <w:t>Prestação</w:t>
      </w:r>
      <w:r w:rsidR="00816D93" w:rsidRPr="00A35E2A">
        <w:rPr>
          <w:color w:val="231F20"/>
          <w:spacing w:val="-4"/>
          <w:w w:val="110"/>
          <w:lang w:val="pt-BR"/>
        </w:rPr>
        <w:t xml:space="preserve"> de </w:t>
      </w:r>
      <w:r w:rsidR="00816D93" w:rsidRPr="00771F1D">
        <w:rPr>
          <w:color w:val="231F20"/>
          <w:spacing w:val="-4"/>
          <w:w w:val="110"/>
          <w:lang w:val="pt-BR"/>
        </w:rPr>
        <w:t>esclarecimentos</w:t>
      </w:r>
      <w:r w:rsidR="00816D93" w:rsidRPr="00A35E2A">
        <w:rPr>
          <w:color w:val="231F20"/>
          <w:spacing w:val="-4"/>
          <w:w w:val="110"/>
          <w:lang w:val="pt-BR"/>
        </w:rPr>
        <w:t xml:space="preserve"> </w:t>
      </w:r>
      <w:r w:rsidR="00816D93" w:rsidRPr="00771F1D">
        <w:rPr>
          <w:color w:val="231F20"/>
          <w:spacing w:val="-4"/>
          <w:w w:val="110"/>
          <w:lang w:val="pt-BR"/>
        </w:rPr>
        <w:t>iniciais</w:t>
      </w:r>
      <w:r w:rsidR="00816D93" w:rsidRPr="00A35E2A">
        <w:rPr>
          <w:color w:val="231F20"/>
          <w:spacing w:val="-4"/>
          <w:w w:val="110"/>
          <w:lang w:val="pt-BR"/>
        </w:rPr>
        <w:t xml:space="preserve"> pelo </w:t>
      </w:r>
      <w:r w:rsidR="00816D93" w:rsidRPr="00771F1D">
        <w:rPr>
          <w:color w:val="231F20"/>
          <w:spacing w:val="-4"/>
          <w:w w:val="110"/>
          <w:lang w:val="pt-BR"/>
        </w:rPr>
        <w:t>presidente;</w:t>
      </w:r>
    </w:p>
    <w:p w:rsidR="00925C89" w:rsidRPr="00A35E2A" w:rsidRDefault="00A35E2A" w:rsidP="00A35E2A">
      <w:pPr>
        <w:pStyle w:val="PargrafodaLista"/>
        <w:numPr>
          <w:ilvl w:val="3"/>
          <w:numId w:val="30"/>
        </w:numPr>
        <w:tabs>
          <w:tab w:val="left" w:pos="2785"/>
        </w:tabs>
        <w:spacing w:line="295" w:lineRule="auto"/>
        <w:ind w:left="2475" w:right="1127" w:firstLine="0"/>
        <w:jc w:val="both"/>
        <w:rPr>
          <w:color w:val="231F20"/>
          <w:spacing w:val="-4"/>
          <w:w w:val="110"/>
          <w:lang w:val="pt-BR"/>
        </w:rPr>
      </w:pPr>
      <w:r w:rsidRPr="00771F1D">
        <w:rPr>
          <w:color w:val="231F20"/>
          <w:spacing w:val="-4"/>
          <w:w w:val="110"/>
          <w:lang w:val="pt-BR"/>
        </w:rPr>
        <w:t>Leitura</w:t>
      </w:r>
      <w:r w:rsidR="00816D93" w:rsidRPr="00771F1D">
        <w:rPr>
          <w:color w:val="231F20"/>
          <w:spacing w:val="-4"/>
          <w:w w:val="110"/>
          <w:lang w:val="pt-BR"/>
        </w:rPr>
        <w:t xml:space="preserve"> sucinta </w:t>
      </w:r>
      <w:r w:rsidR="00816D93" w:rsidRPr="00A35E2A">
        <w:rPr>
          <w:color w:val="231F20"/>
          <w:spacing w:val="-4"/>
          <w:w w:val="110"/>
          <w:lang w:val="pt-BR"/>
        </w:rPr>
        <w:t xml:space="preserve">e sem </w:t>
      </w:r>
      <w:r w:rsidR="00816D93" w:rsidRPr="00771F1D">
        <w:rPr>
          <w:color w:val="231F20"/>
          <w:spacing w:val="-4"/>
          <w:w w:val="110"/>
          <w:lang w:val="pt-BR"/>
        </w:rPr>
        <w:t xml:space="preserve">apartes </w:t>
      </w:r>
      <w:r w:rsidR="00816D93" w:rsidRPr="00A35E2A">
        <w:rPr>
          <w:color w:val="231F20"/>
          <w:spacing w:val="-4"/>
          <w:w w:val="110"/>
          <w:lang w:val="pt-BR"/>
        </w:rPr>
        <w:t xml:space="preserve">para </w:t>
      </w:r>
      <w:r w:rsidR="00816D93" w:rsidRPr="00771F1D">
        <w:rPr>
          <w:color w:val="231F20"/>
          <w:spacing w:val="-4"/>
          <w:w w:val="110"/>
          <w:lang w:val="pt-BR"/>
        </w:rPr>
        <w:t xml:space="preserve">discussão </w:t>
      </w:r>
      <w:r w:rsidR="00816D93" w:rsidRPr="00A35E2A">
        <w:rPr>
          <w:color w:val="231F20"/>
          <w:spacing w:val="-4"/>
          <w:w w:val="110"/>
          <w:lang w:val="pt-BR"/>
        </w:rPr>
        <w:t xml:space="preserve">da </w:t>
      </w:r>
      <w:r w:rsidR="00816D93" w:rsidRPr="00771F1D">
        <w:rPr>
          <w:color w:val="231F20"/>
          <w:spacing w:val="-4"/>
          <w:w w:val="110"/>
          <w:lang w:val="pt-BR"/>
        </w:rPr>
        <w:t xml:space="preserve">ordem </w:t>
      </w:r>
      <w:r w:rsidR="00816D93" w:rsidRPr="00A35E2A">
        <w:rPr>
          <w:color w:val="231F20"/>
          <w:spacing w:val="-4"/>
          <w:w w:val="110"/>
          <w:lang w:val="pt-BR"/>
        </w:rPr>
        <w:t xml:space="preserve">do dia a ser </w:t>
      </w:r>
      <w:r w:rsidR="00816D93" w:rsidRPr="00771F1D">
        <w:rPr>
          <w:color w:val="231F20"/>
          <w:spacing w:val="-4"/>
          <w:w w:val="110"/>
          <w:lang w:val="pt-BR"/>
        </w:rPr>
        <w:t xml:space="preserve">submetida </w:t>
      </w:r>
      <w:r w:rsidR="00816D93" w:rsidRPr="00A35E2A">
        <w:rPr>
          <w:color w:val="231F20"/>
          <w:spacing w:val="-4"/>
          <w:w w:val="110"/>
          <w:lang w:val="pt-BR"/>
        </w:rPr>
        <w:t xml:space="preserve">à </w:t>
      </w:r>
      <w:r w:rsidR="00816D93" w:rsidRPr="00771F1D">
        <w:rPr>
          <w:color w:val="231F20"/>
          <w:spacing w:val="-4"/>
          <w:w w:val="110"/>
          <w:lang w:val="pt-BR"/>
        </w:rPr>
        <w:t>votação;</w:t>
      </w:r>
    </w:p>
    <w:p w:rsidR="00925C89" w:rsidRPr="00A35E2A" w:rsidRDefault="00A35E2A" w:rsidP="00A35E2A">
      <w:pPr>
        <w:pStyle w:val="PargrafodaLista"/>
        <w:numPr>
          <w:ilvl w:val="3"/>
          <w:numId w:val="30"/>
        </w:numPr>
        <w:tabs>
          <w:tab w:val="left" w:pos="2785"/>
        </w:tabs>
        <w:spacing w:line="295" w:lineRule="auto"/>
        <w:ind w:left="2475" w:right="1127" w:firstLine="0"/>
        <w:jc w:val="both"/>
        <w:rPr>
          <w:color w:val="231F20"/>
          <w:spacing w:val="-4"/>
          <w:w w:val="110"/>
          <w:lang w:val="pt-BR"/>
        </w:rPr>
      </w:pPr>
      <w:r w:rsidRPr="00771F1D">
        <w:rPr>
          <w:color w:val="231F20"/>
          <w:spacing w:val="-4"/>
          <w:w w:val="110"/>
          <w:lang w:val="pt-BR"/>
        </w:rPr>
        <w:t>Apresentação</w:t>
      </w:r>
      <w:r w:rsidR="00816D93" w:rsidRPr="00771F1D">
        <w:rPr>
          <w:color w:val="231F20"/>
          <w:spacing w:val="-4"/>
          <w:w w:val="110"/>
          <w:lang w:val="pt-BR"/>
        </w:rPr>
        <w:t>,</w:t>
      </w:r>
      <w:r w:rsidR="00816D93" w:rsidRPr="00A35E2A">
        <w:rPr>
          <w:color w:val="231F20"/>
          <w:spacing w:val="-4"/>
          <w:w w:val="110"/>
          <w:lang w:val="pt-BR"/>
        </w:rPr>
        <w:t xml:space="preserve"> </w:t>
      </w:r>
      <w:r w:rsidR="00816D93" w:rsidRPr="00771F1D">
        <w:rPr>
          <w:color w:val="231F20"/>
          <w:spacing w:val="-4"/>
          <w:w w:val="110"/>
          <w:lang w:val="pt-BR"/>
        </w:rPr>
        <w:t>discussão,</w:t>
      </w:r>
      <w:r w:rsidR="00816D93" w:rsidRPr="00A35E2A">
        <w:rPr>
          <w:color w:val="231F20"/>
          <w:spacing w:val="-4"/>
          <w:w w:val="110"/>
          <w:lang w:val="pt-BR"/>
        </w:rPr>
        <w:t xml:space="preserve"> </w:t>
      </w:r>
      <w:r w:rsidR="00816D93" w:rsidRPr="00771F1D">
        <w:rPr>
          <w:color w:val="231F20"/>
          <w:spacing w:val="-4"/>
          <w:w w:val="110"/>
          <w:lang w:val="pt-BR"/>
        </w:rPr>
        <w:t>encaminhamento</w:t>
      </w:r>
      <w:r w:rsidR="00816D93" w:rsidRPr="00A35E2A">
        <w:rPr>
          <w:color w:val="231F20"/>
          <w:spacing w:val="-4"/>
          <w:w w:val="110"/>
          <w:lang w:val="pt-BR"/>
        </w:rPr>
        <w:t xml:space="preserve"> de </w:t>
      </w:r>
      <w:r w:rsidR="00816D93" w:rsidRPr="00771F1D">
        <w:rPr>
          <w:color w:val="231F20"/>
          <w:spacing w:val="-4"/>
          <w:w w:val="110"/>
          <w:lang w:val="pt-BR"/>
        </w:rPr>
        <w:t>propostas</w:t>
      </w:r>
      <w:r w:rsidR="00816D93" w:rsidRPr="00A35E2A">
        <w:rPr>
          <w:color w:val="231F20"/>
          <w:spacing w:val="-4"/>
          <w:w w:val="110"/>
          <w:lang w:val="pt-BR"/>
        </w:rPr>
        <w:t xml:space="preserve"> e </w:t>
      </w:r>
      <w:r w:rsidR="00816D93" w:rsidRPr="00771F1D">
        <w:rPr>
          <w:color w:val="231F20"/>
          <w:spacing w:val="-4"/>
          <w:w w:val="110"/>
          <w:lang w:val="pt-BR"/>
        </w:rPr>
        <w:t>votação</w:t>
      </w:r>
      <w:r w:rsidR="00816D93" w:rsidRPr="00A35E2A">
        <w:rPr>
          <w:color w:val="231F20"/>
          <w:spacing w:val="-4"/>
          <w:w w:val="110"/>
          <w:lang w:val="pt-BR"/>
        </w:rPr>
        <w:t xml:space="preserve"> dos </w:t>
      </w:r>
      <w:r w:rsidR="00816D93" w:rsidRPr="00771F1D">
        <w:rPr>
          <w:color w:val="231F20"/>
          <w:spacing w:val="-4"/>
          <w:w w:val="110"/>
          <w:lang w:val="pt-BR"/>
        </w:rPr>
        <w:t>assuntos</w:t>
      </w:r>
      <w:r w:rsidR="00816D93" w:rsidRPr="00A35E2A">
        <w:rPr>
          <w:color w:val="231F20"/>
          <w:spacing w:val="-4"/>
          <w:w w:val="110"/>
          <w:lang w:val="pt-BR"/>
        </w:rPr>
        <w:t xml:space="preserve"> da </w:t>
      </w:r>
      <w:r w:rsidR="00816D93" w:rsidRPr="00771F1D">
        <w:rPr>
          <w:color w:val="231F20"/>
          <w:spacing w:val="-4"/>
          <w:w w:val="110"/>
          <w:lang w:val="pt-BR"/>
        </w:rPr>
        <w:t>ordem</w:t>
      </w:r>
      <w:r w:rsidR="00816D93" w:rsidRPr="00A35E2A">
        <w:rPr>
          <w:color w:val="231F20"/>
          <w:spacing w:val="-4"/>
          <w:w w:val="110"/>
          <w:lang w:val="pt-BR"/>
        </w:rPr>
        <w:t xml:space="preserve"> do dia, na </w:t>
      </w:r>
      <w:r w:rsidR="00816D93" w:rsidRPr="00771F1D">
        <w:rPr>
          <w:color w:val="231F20"/>
          <w:spacing w:val="-4"/>
          <w:w w:val="110"/>
          <w:lang w:val="pt-BR"/>
        </w:rPr>
        <w:t>ordem</w:t>
      </w:r>
      <w:r w:rsidR="00816D93" w:rsidRPr="00A35E2A">
        <w:rPr>
          <w:color w:val="231F20"/>
          <w:spacing w:val="-4"/>
          <w:w w:val="110"/>
          <w:lang w:val="pt-BR"/>
        </w:rPr>
        <w:t xml:space="preserve"> </w:t>
      </w:r>
      <w:r w:rsidR="00816D93" w:rsidRPr="00771F1D">
        <w:rPr>
          <w:color w:val="231F20"/>
          <w:spacing w:val="-4"/>
          <w:w w:val="110"/>
          <w:lang w:val="pt-BR"/>
        </w:rPr>
        <w:t>proposta</w:t>
      </w:r>
      <w:r w:rsidR="00816D93" w:rsidRPr="00A35E2A">
        <w:rPr>
          <w:color w:val="231F20"/>
          <w:spacing w:val="-4"/>
          <w:w w:val="110"/>
          <w:lang w:val="pt-BR"/>
        </w:rPr>
        <w:t xml:space="preserve"> pelo </w:t>
      </w:r>
      <w:r w:rsidR="00816D93" w:rsidRPr="00771F1D">
        <w:rPr>
          <w:color w:val="231F20"/>
          <w:spacing w:val="-4"/>
          <w:w w:val="110"/>
          <w:lang w:val="pt-BR"/>
        </w:rPr>
        <w:t>presidente;</w:t>
      </w:r>
    </w:p>
    <w:p w:rsidR="00925C89" w:rsidRPr="00771F1D" w:rsidRDefault="00A35E2A" w:rsidP="00A35E2A">
      <w:pPr>
        <w:pStyle w:val="PargrafodaLista"/>
        <w:numPr>
          <w:ilvl w:val="3"/>
          <w:numId w:val="30"/>
        </w:numPr>
        <w:tabs>
          <w:tab w:val="left" w:pos="2785"/>
        </w:tabs>
        <w:spacing w:line="295" w:lineRule="auto"/>
        <w:ind w:left="2475" w:right="1127" w:firstLine="0"/>
        <w:jc w:val="both"/>
        <w:rPr>
          <w:lang w:val="pt-BR"/>
        </w:rPr>
      </w:pPr>
      <w:r w:rsidRPr="00771F1D">
        <w:rPr>
          <w:color w:val="231F20"/>
          <w:w w:val="105"/>
          <w:lang w:val="pt-BR"/>
        </w:rPr>
        <w:t>Apresentação</w:t>
      </w:r>
      <w:r w:rsidR="00816D93" w:rsidRPr="00771F1D">
        <w:rPr>
          <w:color w:val="231F20"/>
          <w:w w:val="105"/>
          <w:lang w:val="pt-BR"/>
        </w:rPr>
        <w:t xml:space="preserve"> de proposições, pareceres e comunicação </w:t>
      </w:r>
      <w:r w:rsidR="00816D93" w:rsidRPr="00771F1D">
        <w:rPr>
          <w:color w:val="231F20"/>
          <w:spacing w:val="-5"/>
          <w:w w:val="105"/>
          <w:lang w:val="pt-BR"/>
        </w:rPr>
        <w:t xml:space="preserve">dos </w:t>
      </w:r>
      <w:r w:rsidR="00816D93" w:rsidRPr="00771F1D">
        <w:rPr>
          <w:color w:val="231F20"/>
          <w:spacing w:val="-4"/>
          <w:w w:val="105"/>
          <w:lang w:val="pt-BR"/>
        </w:rPr>
        <w:t>conselheiros.</w:t>
      </w:r>
    </w:p>
    <w:p w:rsidR="00925C89" w:rsidRPr="00771F1D" w:rsidRDefault="00925C89">
      <w:pPr>
        <w:pStyle w:val="Corpodetexto"/>
        <w:spacing w:before="5"/>
        <w:rPr>
          <w:lang w:val="pt-BR"/>
        </w:rPr>
      </w:pPr>
    </w:p>
    <w:p w:rsidR="00925C89" w:rsidRPr="00771F1D" w:rsidRDefault="00816D93">
      <w:pPr>
        <w:pStyle w:val="Corpodetexto"/>
        <w:spacing w:line="295" w:lineRule="auto"/>
        <w:ind w:left="1128" w:right="1128" w:firstLine="432"/>
        <w:jc w:val="both"/>
        <w:rPr>
          <w:lang w:val="pt-BR"/>
        </w:rPr>
      </w:pPr>
      <w:r w:rsidRPr="00771F1D">
        <w:rPr>
          <w:color w:val="231F20"/>
          <w:w w:val="110"/>
          <w:lang w:val="pt-BR"/>
        </w:rPr>
        <w:t>Parágrafo</w:t>
      </w:r>
      <w:r w:rsidRPr="00771F1D">
        <w:rPr>
          <w:color w:val="231F20"/>
          <w:spacing w:val="-15"/>
          <w:w w:val="110"/>
          <w:lang w:val="pt-BR"/>
        </w:rPr>
        <w:t xml:space="preserve"> </w:t>
      </w:r>
      <w:r w:rsidRPr="00771F1D">
        <w:rPr>
          <w:color w:val="231F20"/>
          <w:w w:val="110"/>
          <w:lang w:val="pt-BR"/>
        </w:rPr>
        <w:t>único</w:t>
      </w:r>
      <w:r w:rsidRPr="00771F1D">
        <w:rPr>
          <w:color w:val="231F20"/>
          <w:spacing w:val="-15"/>
          <w:w w:val="110"/>
          <w:lang w:val="pt-BR"/>
        </w:rPr>
        <w:t xml:space="preserve"> </w:t>
      </w:r>
      <w:r w:rsidRPr="00771F1D">
        <w:rPr>
          <w:color w:val="231F20"/>
          <w:w w:val="110"/>
          <w:lang w:val="pt-BR"/>
        </w:rPr>
        <w:t>-</w:t>
      </w:r>
      <w:r w:rsidRPr="00771F1D">
        <w:rPr>
          <w:color w:val="231F20"/>
          <w:spacing w:val="-15"/>
          <w:w w:val="110"/>
          <w:lang w:val="pt-BR"/>
        </w:rPr>
        <w:t xml:space="preserve"> </w:t>
      </w:r>
      <w:r w:rsidRPr="00771F1D">
        <w:rPr>
          <w:color w:val="231F20"/>
          <w:w w:val="110"/>
          <w:lang w:val="pt-BR"/>
        </w:rPr>
        <w:t>Por</w:t>
      </w:r>
      <w:r w:rsidRPr="00771F1D">
        <w:rPr>
          <w:color w:val="231F20"/>
          <w:spacing w:val="-15"/>
          <w:w w:val="110"/>
          <w:lang w:val="pt-BR"/>
        </w:rPr>
        <w:t xml:space="preserve"> </w:t>
      </w:r>
      <w:r w:rsidRPr="00771F1D">
        <w:rPr>
          <w:color w:val="231F20"/>
          <w:w w:val="110"/>
          <w:lang w:val="pt-BR"/>
        </w:rPr>
        <w:t>unanimidade</w:t>
      </w:r>
      <w:r w:rsidRPr="00771F1D">
        <w:rPr>
          <w:color w:val="231F20"/>
          <w:spacing w:val="-15"/>
          <w:w w:val="110"/>
          <w:lang w:val="pt-BR"/>
        </w:rPr>
        <w:t xml:space="preserve"> </w:t>
      </w:r>
      <w:r w:rsidRPr="00771F1D">
        <w:rPr>
          <w:color w:val="231F20"/>
          <w:w w:val="110"/>
          <w:lang w:val="pt-BR"/>
        </w:rPr>
        <w:t>dos</w:t>
      </w:r>
      <w:r w:rsidRPr="00771F1D">
        <w:rPr>
          <w:color w:val="231F20"/>
          <w:spacing w:val="-15"/>
          <w:w w:val="110"/>
          <w:lang w:val="pt-BR"/>
        </w:rPr>
        <w:t xml:space="preserve"> </w:t>
      </w:r>
      <w:r w:rsidRPr="00771F1D">
        <w:rPr>
          <w:color w:val="231F20"/>
          <w:w w:val="110"/>
          <w:lang w:val="pt-BR"/>
        </w:rPr>
        <w:t>membros</w:t>
      </w:r>
      <w:r w:rsidRPr="00771F1D">
        <w:rPr>
          <w:color w:val="231F20"/>
          <w:spacing w:val="-15"/>
          <w:w w:val="110"/>
          <w:lang w:val="pt-BR"/>
        </w:rPr>
        <w:t xml:space="preserve"> </w:t>
      </w:r>
      <w:r w:rsidRPr="00771F1D">
        <w:rPr>
          <w:color w:val="231F20"/>
          <w:w w:val="110"/>
          <w:lang w:val="pt-BR"/>
        </w:rPr>
        <w:t>do</w:t>
      </w:r>
      <w:r w:rsidRPr="00771F1D">
        <w:rPr>
          <w:color w:val="231F20"/>
          <w:spacing w:val="-13"/>
          <w:w w:val="110"/>
          <w:lang w:val="pt-BR"/>
        </w:rPr>
        <w:t xml:space="preserve"> </w:t>
      </w:r>
      <w:r w:rsidRPr="00771F1D">
        <w:rPr>
          <w:color w:val="231F20"/>
          <w:w w:val="110"/>
          <w:lang w:val="pt-BR"/>
        </w:rPr>
        <w:t>Conselho,</w:t>
      </w:r>
      <w:r w:rsidRPr="00771F1D">
        <w:rPr>
          <w:color w:val="231F20"/>
          <w:spacing w:val="-15"/>
          <w:w w:val="110"/>
          <w:lang w:val="pt-BR"/>
        </w:rPr>
        <w:t xml:space="preserve"> </w:t>
      </w:r>
      <w:r w:rsidRPr="00771F1D">
        <w:rPr>
          <w:color w:val="231F20"/>
          <w:w w:val="110"/>
          <w:lang w:val="pt-BR"/>
        </w:rPr>
        <w:t>o</w:t>
      </w:r>
      <w:r w:rsidRPr="00771F1D">
        <w:rPr>
          <w:color w:val="231F20"/>
          <w:spacing w:val="-15"/>
          <w:w w:val="110"/>
          <w:lang w:val="pt-BR"/>
        </w:rPr>
        <w:t xml:space="preserve"> </w:t>
      </w:r>
      <w:r w:rsidRPr="00771F1D">
        <w:rPr>
          <w:color w:val="231F20"/>
          <w:w w:val="110"/>
          <w:lang w:val="pt-BR"/>
        </w:rPr>
        <w:t>presidente</w:t>
      </w:r>
      <w:r w:rsidRPr="00771F1D">
        <w:rPr>
          <w:color w:val="231F20"/>
          <w:spacing w:val="-13"/>
          <w:w w:val="110"/>
          <w:lang w:val="pt-BR"/>
        </w:rPr>
        <w:t xml:space="preserve"> </w:t>
      </w:r>
      <w:r w:rsidRPr="00771F1D">
        <w:rPr>
          <w:color w:val="231F20"/>
          <w:w w:val="110"/>
          <w:lang w:val="pt-BR"/>
        </w:rPr>
        <w:t>poderá incluir</w:t>
      </w:r>
      <w:r w:rsidRPr="00771F1D">
        <w:rPr>
          <w:color w:val="231F20"/>
          <w:spacing w:val="-27"/>
          <w:w w:val="110"/>
          <w:lang w:val="pt-BR"/>
        </w:rPr>
        <w:t xml:space="preserve"> </w:t>
      </w:r>
      <w:r w:rsidRPr="00771F1D">
        <w:rPr>
          <w:color w:val="231F20"/>
          <w:w w:val="110"/>
          <w:lang w:val="pt-BR"/>
        </w:rPr>
        <w:t>na</w:t>
      </w:r>
      <w:r w:rsidRPr="00771F1D">
        <w:rPr>
          <w:color w:val="231F20"/>
          <w:spacing w:val="-26"/>
          <w:w w:val="110"/>
          <w:lang w:val="pt-BR"/>
        </w:rPr>
        <w:t xml:space="preserve"> </w:t>
      </w:r>
      <w:r w:rsidRPr="00771F1D">
        <w:rPr>
          <w:color w:val="231F20"/>
          <w:w w:val="110"/>
          <w:lang w:val="pt-BR"/>
        </w:rPr>
        <w:t>pauta</w:t>
      </w:r>
      <w:r w:rsidRPr="00771F1D">
        <w:rPr>
          <w:color w:val="231F20"/>
          <w:spacing w:val="-27"/>
          <w:w w:val="110"/>
          <w:lang w:val="pt-BR"/>
        </w:rPr>
        <w:t xml:space="preserve"> </w:t>
      </w:r>
      <w:r w:rsidRPr="00771F1D">
        <w:rPr>
          <w:color w:val="231F20"/>
          <w:w w:val="110"/>
          <w:lang w:val="pt-BR"/>
        </w:rPr>
        <w:t>matéria</w:t>
      </w:r>
      <w:r w:rsidRPr="00771F1D">
        <w:rPr>
          <w:color w:val="231F20"/>
          <w:spacing w:val="-27"/>
          <w:w w:val="110"/>
          <w:lang w:val="pt-BR"/>
        </w:rPr>
        <w:t xml:space="preserve"> </w:t>
      </w:r>
      <w:r w:rsidRPr="00771F1D">
        <w:rPr>
          <w:color w:val="231F20"/>
          <w:w w:val="110"/>
          <w:lang w:val="pt-BR"/>
        </w:rPr>
        <w:t>relevante</w:t>
      </w:r>
      <w:r w:rsidRPr="00771F1D">
        <w:rPr>
          <w:color w:val="231F20"/>
          <w:spacing w:val="-27"/>
          <w:w w:val="110"/>
          <w:lang w:val="pt-BR"/>
        </w:rPr>
        <w:t xml:space="preserve"> </w:t>
      </w:r>
      <w:r w:rsidRPr="00771F1D">
        <w:rPr>
          <w:color w:val="231F20"/>
          <w:w w:val="110"/>
          <w:lang w:val="pt-BR"/>
        </w:rPr>
        <w:t>para</w:t>
      </w:r>
      <w:r w:rsidRPr="00771F1D">
        <w:rPr>
          <w:color w:val="231F20"/>
          <w:spacing w:val="-26"/>
          <w:w w:val="110"/>
          <w:lang w:val="pt-BR"/>
        </w:rPr>
        <w:t xml:space="preserve"> </w:t>
      </w:r>
      <w:r w:rsidRPr="00771F1D">
        <w:rPr>
          <w:color w:val="231F20"/>
          <w:w w:val="110"/>
          <w:lang w:val="pt-BR"/>
        </w:rPr>
        <w:t>deliberação,</w:t>
      </w:r>
      <w:r w:rsidRPr="00771F1D">
        <w:rPr>
          <w:color w:val="231F20"/>
          <w:spacing w:val="-25"/>
          <w:w w:val="110"/>
          <w:lang w:val="pt-BR"/>
        </w:rPr>
        <w:t xml:space="preserve"> </w:t>
      </w:r>
      <w:r w:rsidRPr="00771F1D">
        <w:rPr>
          <w:color w:val="231F20"/>
          <w:w w:val="110"/>
          <w:lang w:val="pt-BR"/>
        </w:rPr>
        <w:t>não</w:t>
      </w:r>
      <w:r w:rsidRPr="00771F1D">
        <w:rPr>
          <w:color w:val="231F20"/>
          <w:spacing w:val="-27"/>
          <w:w w:val="110"/>
          <w:lang w:val="pt-BR"/>
        </w:rPr>
        <w:t xml:space="preserve"> </w:t>
      </w:r>
      <w:r w:rsidRPr="00771F1D">
        <w:rPr>
          <w:color w:val="231F20"/>
          <w:w w:val="110"/>
          <w:lang w:val="pt-BR"/>
        </w:rPr>
        <w:t>constante</w:t>
      </w:r>
      <w:r w:rsidRPr="00771F1D">
        <w:rPr>
          <w:color w:val="231F20"/>
          <w:spacing w:val="-27"/>
          <w:w w:val="110"/>
          <w:lang w:val="pt-BR"/>
        </w:rPr>
        <w:t xml:space="preserve"> </w:t>
      </w:r>
      <w:r w:rsidRPr="00771F1D">
        <w:rPr>
          <w:color w:val="231F20"/>
          <w:w w:val="110"/>
          <w:lang w:val="pt-BR"/>
        </w:rPr>
        <w:t>da</w:t>
      </w:r>
      <w:r w:rsidRPr="00771F1D">
        <w:rPr>
          <w:color w:val="231F20"/>
          <w:spacing w:val="-26"/>
          <w:w w:val="110"/>
          <w:lang w:val="pt-BR"/>
        </w:rPr>
        <w:t xml:space="preserve"> </w:t>
      </w:r>
      <w:r w:rsidRPr="00771F1D">
        <w:rPr>
          <w:color w:val="231F20"/>
          <w:w w:val="110"/>
          <w:lang w:val="pt-BR"/>
        </w:rPr>
        <w:t>pauta</w:t>
      </w:r>
      <w:r w:rsidRPr="00771F1D">
        <w:rPr>
          <w:color w:val="231F20"/>
          <w:spacing w:val="-27"/>
          <w:w w:val="110"/>
          <w:lang w:val="pt-BR"/>
        </w:rPr>
        <w:t xml:space="preserve"> </w:t>
      </w:r>
      <w:r w:rsidRPr="00771F1D">
        <w:rPr>
          <w:color w:val="231F20"/>
          <w:w w:val="110"/>
          <w:lang w:val="pt-BR"/>
        </w:rPr>
        <w:t>original.</w:t>
      </w:r>
    </w:p>
    <w:p w:rsidR="00925C89" w:rsidRPr="00A35E2A" w:rsidRDefault="00816D93" w:rsidP="00A35E2A">
      <w:pPr>
        <w:pStyle w:val="Corpodetexto"/>
        <w:numPr>
          <w:ilvl w:val="2"/>
          <w:numId w:val="29"/>
        </w:numPr>
        <w:spacing w:before="111" w:line="292" w:lineRule="auto"/>
        <w:ind w:right="1127"/>
        <w:jc w:val="both"/>
        <w:rPr>
          <w:b/>
          <w:color w:val="231F20"/>
          <w:w w:val="110"/>
          <w:lang w:val="pt-BR"/>
        </w:rPr>
      </w:pPr>
      <w:r w:rsidRPr="00A35E2A">
        <w:rPr>
          <w:b/>
          <w:color w:val="231F20"/>
          <w:w w:val="110"/>
          <w:lang w:val="pt-BR"/>
        </w:rPr>
        <w:t xml:space="preserve">Discussão, deliberação e </w:t>
      </w:r>
      <w:proofErr w:type="gramStart"/>
      <w:r w:rsidRPr="00A35E2A">
        <w:rPr>
          <w:b/>
          <w:color w:val="231F20"/>
          <w:w w:val="110"/>
          <w:lang w:val="pt-BR"/>
        </w:rPr>
        <w:t>atas</w:t>
      </w:r>
      <w:proofErr w:type="gramEnd"/>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Art. 20 - Encerradas as discussões, o presidente passará a colher o voto de cada conselheiro.</w:t>
      </w:r>
    </w:p>
    <w:p w:rsidR="00A35E2A" w:rsidRDefault="00A35E2A" w:rsidP="00A35E2A">
      <w:pPr>
        <w:pStyle w:val="Corpodetexto"/>
        <w:spacing w:before="111" w:line="295" w:lineRule="auto"/>
        <w:ind w:left="1128" w:right="1127" w:firstLine="493"/>
        <w:jc w:val="both"/>
        <w:rPr>
          <w:color w:val="231F20"/>
          <w:spacing w:val="-3"/>
          <w:w w:val="110"/>
          <w:lang w:val="pt-BR"/>
        </w:rPr>
      </w:pP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 xml:space="preserve">Art. 21 - Em caso de empate, </w:t>
      </w:r>
      <w:r w:rsidR="008F0181" w:rsidRPr="00A35E2A">
        <w:rPr>
          <w:color w:val="231F20"/>
          <w:spacing w:val="-3"/>
          <w:w w:val="110"/>
          <w:lang w:val="pt-BR"/>
        </w:rPr>
        <w:t>o presidente do Conselho deverá exercer o voto</w:t>
      </w:r>
      <w:r w:rsidRPr="00A35E2A">
        <w:rPr>
          <w:color w:val="231F20"/>
          <w:spacing w:val="-3"/>
          <w:w w:val="110"/>
          <w:lang w:val="pt-BR"/>
        </w:rPr>
        <w:t xml:space="preserve"> de qualidade.</w:t>
      </w:r>
    </w:p>
    <w:p w:rsidR="00925C89" w:rsidRPr="00A35E2A" w:rsidRDefault="00925C89" w:rsidP="00A35E2A">
      <w:pPr>
        <w:pStyle w:val="Corpodetexto"/>
        <w:spacing w:before="111" w:line="295" w:lineRule="auto"/>
        <w:ind w:left="1128" w:right="1127" w:firstLine="493"/>
        <w:jc w:val="both"/>
        <w:rPr>
          <w:color w:val="231F20"/>
          <w:spacing w:val="-3"/>
          <w:w w:val="110"/>
          <w:lang w:val="pt-BR"/>
        </w:rPr>
      </w:pP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Art. 22 - As sessões deverão ser suspensas ou encerradas, quando as circunstâncias o exigirem, a pedido de qualquer conselheiro e com aprovação do Conselho.</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Parágrafo único - No caso de suspensão da sessão, o presidente deverá marcar a data, hora e local para sua continuação, ficando dispensada a necessidade de nova convocação dos conselheiros.</w:t>
      </w:r>
    </w:p>
    <w:p w:rsidR="00925C89" w:rsidRPr="00A35E2A" w:rsidRDefault="00925C89">
      <w:pPr>
        <w:pStyle w:val="Corpodetexto"/>
        <w:spacing w:before="2"/>
        <w:rPr>
          <w:color w:val="231F20"/>
          <w:spacing w:val="-3"/>
          <w:w w:val="110"/>
          <w:lang w:val="pt-BR"/>
        </w:rPr>
      </w:pP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Art. 23 - As matérias e deliberações tomadas nas reuniões do Conselho serão válidas se tiverem voto favorável da maioria dos memb</w:t>
      </w:r>
      <w:r w:rsidR="00A35E2A">
        <w:rPr>
          <w:color w:val="231F20"/>
          <w:spacing w:val="-3"/>
          <w:w w:val="110"/>
          <w:lang w:val="pt-BR"/>
        </w:rPr>
        <w:t>ros presentes, lavradas em atas</w:t>
      </w:r>
      <w:r w:rsidRPr="00A35E2A">
        <w:rPr>
          <w:color w:val="231F20"/>
          <w:spacing w:val="-3"/>
          <w:w w:val="110"/>
          <w:lang w:val="pt-BR"/>
        </w:rPr>
        <w:t xml:space="preserve"> de reuniões do Conselho e, sempre que contiverem deliberações destinadas a produzir efeitos perante terceiros, seus extratos serão arquivados e publicados n</w:t>
      </w:r>
      <w:r w:rsidR="00A35E2A">
        <w:rPr>
          <w:color w:val="231F20"/>
          <w:spacing w:val="-3"/>
          <w:w w:val="110"/>
          <w:lang w:val="pt-BR"/>
        </w:rPr>
        <w:t>o site da CBTARCO</w:t>
      </w:r>
      <w:r w:rsidRPr="00A35E2A">
        <w:rPr>
          <w:color w:val="231F20"/>
          <w:spacing w:val="-3"/>
          <w:w w:val="110"/>
          <w:lang w:val="pt-BR"/>
        </w:rPr>
        <w:t>.</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Parágrafo primeiro - As atas serão redigidas com clareza, registrarão todas as decisões tomadas, abstenção de votos por conflitos de interesses, responsabilidades e prazos. Deverão ser assinadas por todos os presentes e objeto de aprovação formal.</w:t>
      </w:r>
    </w:p>
    <w:p w:rsidR="00A35E2A"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Parágrafo segundo - Em caso de deliberações ou debates que tenham sido objeto de conflito entre conselheiros, as atas serão assinadas antes do encerramento das respectivas reuniões.</w:t>
      </w:r>
    </w:p>
    <w:p w:rsidR="00925C89" w:rsidRPr="00A35E2A" w:rsidRDefault="00816D93" w:rsidP="00A35E2A">
      <w:pPr>
        <w:pStyle w:val="Corpodetexto"/>
        <w:numPr>
          <w:ilvl w:val="2"/>
          <w:numId w:val="29"/>
        </w:numPr>
        <w:spacing w:before="111" w:line="292" w:lineRule="auto"/>
        <w:ind w:right="1127"/>
        <w:jc w:val="both"/>
        <w:rPr>
          <w:b/>
          <w:color w:val="231F20"/>
          <w:w w:val="110"/>
          <w:lang w:val="pt-BR"/>
        </w:rPr>
      </w:pPr>
      <w:r w:rsidRPr="00A35E2A">
        <w:rPr>
          <w:b/>
          <w:color w:val="231F20"/>
          <w:w w:val="110"/>
          <w:lang w:val="pt-BR"/>
        </w:rPr>
        <w:t>Vacância</w:t>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t>Art. 24 - A vacância definitiva de um cargo de membro do Conselho pode dar-se por destituição, renúncia, morte, impedimento comprovado, invalidez, perda do mandato ou outras hipóteses previstas em Lei.</w:t>
      </w:r>
    </w:p>
    <w:p w:rsidR="00A35E2A" w:rsidRDefault="00A35E2A">
      <w:pPr>
        <w:rPr>
          <w:color w:val="231F20"/>
          <w:spacing w:val="-3"/>
          <w:w w:val="110"/>
          <w:lang w:val="pt-BR"/>
        </w:rPr>
      </w:pPr>
      <w:r>
        <w:rPr>
          <w:color w:val="231F20"/>
          <w:spacing w:val="-3"/>
          <w:w w:val="110"/>
          <w:lang w:val="pt-BR"/>
        </w:rPr>
        <w:br w:type="page"/>
      </w:r>
    </w:p>
    <w:p w:rsidR="00925C89" w:rsidRPr="00A35E2A" w:rsidRDefault="00816D93" w:rsidP="00A35E2A">
      <w:pPr>
        <w:pStyle w:val="Corpodetexto"/>
        <w:spacing w:before="111" w:line="295" w:lineRule="auto"/>
        <w:ind w:left="1128" w:right="1127" w:firstLine="493"/>
        <w:jc w:val="both"/>
        <w:rPr>
          <w:color w:val="231F20"/>
          <w:spacing w:val="-3"/>
          <w:w w:val="110"/>
          <w:lang w:val="pt-BR"/>
        </w:rPr>
      </w:pPr>
      <w:r w:rsidRPr="00A35E2A">
        <w:rPr>
          <w:color w:val="231F20"/>
          <w:spacing w:val="-3"/>
          <w:w w:val="110"/>
          <w:lang w:val="pt-BR"/>
        </w:rPr>
        <w:lastRenderedPageBreak/>
        <w:t>Parágrafo primeiro - O conselheiro que deixar de participar de 0</w:t>
      </w:r>
      <w:r w:rsidR="009D5A98" w:rsidRPr="00A35E2A">
        <w:rPr>
          <w:color w:val="231F20"/>
          <w:spacing w:val="-3"/>
          <w:w w:val="110"/>
          <w:lang w:val="pt-BR"/>
        </w:rPr>
        <w:t>2</w:t>
      </w:r>
      <w:r w:rsidRPr="00A35E2A">
        <w:rPr>
          <w:color w:val="231F20"/>
          <w:spacing w:val="-3"/>
          <w:w w:val="110"/>
          <w:lang w:val="pt-BR"/>
        </w:rPr>
        <w:t xml:space="preserve"> (</w:t>
      </w:r>
      <w:r w:rsidR="009D5A98" w:rsidRPr="00A35E2A">
        <w:rPr>
          <w:color w:val="231F20"/>
          <w:spacing w:val="-3"/>
          <w:w w:val="110"/>
          <w:lang w:val="pt-BR"/>
        </w:rPr>
        <w:t>duas</w:t>
      </w:r>
      <w:r w:rsidRPr="00A35E2A">
        <w:rPr>
          <w:color w:val="231F20"/>
          <w:spacing w:val="-3"/>
          <w:w w:val="110"/>
          <w:lang w:val="pt-BR"/>
        </w:rPr>
        <w:t>) reuniões ordinárias consecutivas, sem motivo justificado ou licença concedida pelo Conselho, perderá o cargo, ensejando a sua vacância definitiva.</w:t>
      </w:r>
    </w:p>
    <w:p w:rsidR="00925C89" w:rsidRPr="00A35E2A" w:rsidRDefault="00925C89">
      <w:pPr>
        <w:pStyle w:val="Corpodetexto"/>
        <w:spacing w:before="10"/>
        <w:rPr>
          <w:color w:val="231F20"/>
          <w:spacing w:val="-3"/>
          <w:w w:val="110"/>
          <w:lang w:val="pt-BR"/>
        </w:rPr>
      </w:pPr>
    </w:p>
    <w:p w:rsidR="00925C89" w:rsidRPr="00A35E2A" w:rsidRDefault="00816D93">
      <w:pPr>
        <w:pStyle w:val="Corpodetexto"/>
        <w:spacing w:line="295" w:lineRule="auto"/>
        <w:ind w:left="1129" w:right="1103" w:firstLine="432"/>
        <w:jc w:val="both"/>
        <w:rPr>
          <w:color w:val="231F20"/>
          <w:spacing w:val="-3"/>
          <w:w w:val="110"/>
          <w:lang w:val="pt-BR"/>
        </w:rPr>
      </w:pPr>
      <w:r w:rsidRPr="00A35E2A">
        <w:rPr>
          <w:color w:val="231F20"/>
          <w:spacing w:val="-3"/>
          <w:w w:val="110"/>
          <w:lang w:val="pt-BR"/>
        </w:rPr>
        <w:t xml:space="preserve">Parágrafo segundo - Ocorrendo vacância definitiva de qualquer dos cargos de membro do Conselho, um novo membro será eleito, quando da primeira </w:t>
      </w:r>
      <w:r w:rsidR="009D5A98" w:rsidRPr="00A35E2A">
        <w:rPr>
          <w:color w:val="231F20"/>
          <w:spacing w:val="-3"/>
          <w:w w:val="110"/>
          <w:lang w:val="pt-BR"/>
        </w:rPr>
        <w:t>Assembleia</w:t>
      </w:r>
      <w:r w:rsidRPr="00A35E2A">
        <w:rPr>
          <w:color w:val="231F20"/>
          <w:spacing w:val="-3"/>
          <w:w w:val="110"/>
          <w:lang w:val="pt-BR"/>
        </w:rPr>
        <w:t xml:space="preserve"> Geral da </w:t>
      </w:r>
      <w:r w:rsidR="00772A10" w:rsidRPr="00A35E2A">
        <w:rPr>
          <w:color w:val="231F20"/>
          <w:spacing w:val="-3"/>
          <w:w w:val="110"/>
          <w:lang w:val="pt-BR"/>
        </w:rPr>
        <w:t>CBTARCO</w:t>
      </w:r>
      <w:r w:rsidRPr="00A35E2A">
        <w:rPr>
          <w:color w:val="231F20"/>
          <w:spacing w:val="-3"/>
          <w:w w:val="110"/>
          <w:lang w:val="pt-BR"/>
        </w:rPr>
        <w:t>, para complementar o mandato.</w:t>
      </w:r>
    </w:p>
    <w:p w:rsidR="00925C89" w:rsidRPr="00A35E2A" w:rsidRDefault="00925C89">
      <w:pPr>
        <w:pStyle w:val="Corpodetexto"/>
        <w:spacing w:before="10"/>
        <w:rPr>
          <w:color w:val="231F20"/>
          <w:spacing w:val="-3"/>
          <w:w w:val="110"/>
          <w:lang w:val="pt-BR"/>
        </w:rPr>
      </w:pPr>
    </w:p>
    <w:p w:rsidR="00925C89" w:rsidRPr="00A35E2A" w:rsidRDefault="00816D93">
      <w:pPr>
        <w:pStyle w:val="Corpodetexto"/>
        <w:spacing w:line="295" w:lineRule="auto"/>
        <w:ind w:left="1129" w:right="1103" w:firstLine="432"/>
        <w:jc w:val="both"/>
        <w:rPr>
          <w:color w:val="231F20"/>
          <w:spacing w:val="-3"/>
          <w:w w:val="110"/>
          <w:lang w:val="pt-BR"/>
        </w:rPr>
      </w:pPr>
      <w:r w:rsidRPr="00A35E2A">
        <w:rPr>
          <w:color w:val="231F20"/>
          <w:spacing w:val="-3"/>
          <w:w w:val="110"/>
          <w:lang w:val="pt-BR"/>
        </w:rPr>
        <w:t xml:space="preserve">Parágrafo terceiro - Sempre que a eleição dos conselheiros tiver sido realizada pelo processo de voto múltiplo, a destituição de qualquer membro do Conselho importará destituição dos demais, devendo a </w:t>
      </w:r>
      <w:r w:rsidR="009D5A98" w:rsidRPr="00A35E2A">
        <w:rPr>
          <w:color w:val="231F20"/>
          <w:spacing w:val="-3"/>
          <w:w w:val="110"/>
          <w:lang w:val="pt-BR"/>
        </w:rPr>
        <w:t>Assembleia</w:t>
      </w:r>
      <w:r w:rsidRPr="00A35E2A">
        <w:rPr>
          <w:color w:val="231F20"/>
          <w:spacing w:val="-3"/>
          <w:w w:val="110"/>
          <w:lang w:val="pt-BR"/>
        </w:rPr>
        <w:t xml:space="preserve"> Geral </w:t>
      </w:r>
      <w:proofErr w:type="gramStart"/>
      <w:r w:rsidRPr="00A35E2A">
        <w:rPr>
          <w:color w:val="231F20"/>
          <w:spacing w:val="-3"/>
          <w:w w:val="110"/>
          <w:lang w:val="pt-BR"/>
        </w:rPr>
        <w:t>proceder</w:t>
      </w:r>
      <w:proofErr w:type="gramEnd"/>
      <w:r w:rsidRPr="00A35E2A">
        <w:rPr>
          <w:color w:val="231F20"/>
          <w:spacing w:val="-3"/>
          <w:w w:val="110"/>
          <w:lang w:val="pt-BR"/>
        </w:rPr>
        <w:t xml:space="preserve"> nova eleição.</w:t>
      </w:r>
    </w:p>
    <w:p w:rsidR="00925C89" w:rsidRPr="00A35E2A" w:rsidRDefault="00925C89">
      <w:pPr>
        <w:pStyle w:val="Corpodetexto"/>
        <w:spacing w:before="10"/>
        <w:rPr>
          <w:color w:val="231F20"/>
          <w:spacing w:val="-3"/>
          <w:w w:val="110"/>
          <w:lang w:val="pt-BR"/>
        </w:rPr>
      </w:pPr>
    </w:p>
    <w:p w:rsidR="00925C89" w:rsidRPr="00A35E2A" w:rsidRDefault="00816D93">
      <w:pPr>
        <w:pStyle w:val="Corpodetexto"/>
        <w:spacing w:before="1" w:line="295" w:lineRule="auto"/>
        <w:ind w:left="1129" w:right="1103" w:firstLine="432"/>
        <w:jc w:val="both"/>
        <w:rPr>
          <w:color w:val="231F20"/>
          <w:spacing w:val="-3"/>
          <w:w w:val="110"/>
          <w:lang w:val="pt-BR"/>
        </w:rPr>
      </w:pPr>
      <w:r w:rsidRPr="00A35E2A">
        <w:rPr>
          <w:color w:val="231F20"/>
          <w:spacing w:val="-3"/>
          <w:w w:val="110"/>
          <w:lang w:val="pt-BR"/>
        </w:rPr>
        <w:t>Art. 25</w:t>
      </w:r>
      <w:r w:rsidRPr="00771F1D">
        <w:rPr>
          <w:color w:val="231F20"/>
          <w:spacing w:val="-3"/>
          <w:w w:val="110"/>
          <w:lang w:val="pt-BR"/>
        </w:rPr>
        <w:t xml:space="preserve"> </w:t>
      </w:r>
      <w:r w:rsidRPr="00A35E2A">
        <w:rPr>
          <w:color w:val="231F20"/>
          <w:spacing w:val="-3"/>
          <w:w w:val="110"/>
          <w:lang w:val="pt-BR"/>
        </w:rPr>
        <w:t>- No</w:t>
      </w:r>
      <w:r w:rsidRPr="00771F1D">
        <w:rPr>
          <w:color w:val="231F20"/>
          <w:spacing w:val="-3"/>
          <w:w w:val="110"/>
          <w:lang w:val="pt-BR"/>
        </w:rPr>
        <w:t xml:space="preserve"> </w:t>
      </w:r>
      <w:r w:rsidRPr="00A35E2A">
        <w:rPr>
          <w:color w:val="231F20"/>
          <w:spacing w:val="-3"/>
          <w:w w:val="110"/>
          <w:lang w:val="pt-BR"/>
        </w:rPr>
        <w:t>caso</w:t>
      </w:r>
      <w:r w:rsidRPr="00771F1D">
        <w:rPr>
          <w:color w:val="231F20"/>
          <w:spacing w:val="-3"/>
          <w:w w:val="110"/>
          <w:lang w:val="pt-BR"/>
        </w:rPr>
        <w:t xml:space="preserve"> </w:t>
      </w:r>
      <w:r w:rsidRPr="00A35E2A">
        <w:rPr>
          <w:color w:val="231F20"/>
          <w:spacing w:val="-3"/>
          <w:w w:val="110"/>
          <w:lang w:val="pt-BR"/>
        </w:rPr>
        <w:t>de vacância de cargo</w:t>
      </w:r>
      <w:r w:rsidRPr="00771F1D">
        <w:rPr>
          <w:color w:val="231F20"/>
          <w:spacing w:val="-3"/>
          <w:w w:val="110"/>
          <w:lang w:val="pt-BR"/>
        </w:rPr>
        <w:t xml:space="preserve"> </w:t>
      </w:r>
      <w:r w:rsidRPr="00A35E2A">
        <w:rPr>
          <w:color w:val="231F20"/>
          <w:spacing w:val="-3"/>
          <w:w w:val="110"/>
          <w:lang w:val="pt-BR"/>
        </w:rPr>
        <w:t>de</w:t>
      </w:r>
      <w:r w:rsidRPr="00771F1D">
        <w:rPr>
          <w:color w:val="231F20"/>
          <w:spacing w:val="-3"/>
          <w:w w:val="110"/>
          <w:lang w:val="pt-BR"/>
        </w:rPr>
        <w:t xml:space="preserve"> </w:t>
      </w:r>
      <w:r w:rsidRPr="00A35E2A">
        <w:rPr>
          <w:color w:val="231F20"/>
          <w:spacing w:val="-3"/>
          <w:w w:val="110"/>
          <w:lang w:val="pt-BR"/>
        </w:rPr>
        <w:t>diretoria, em</w:t>
      </w:r>
      <w:r w:rsidRPr="00771F1D">
        <w:rPr>
          <w:color w:val="231F20"/>
          <w:spacing w:val="-3"/>
          <w:w w:val="110"/>
          <w:lang w:val="pt-BR"/>
        </w:rPr>
        <w:t xml:space="preserve"> </w:t>
      </w:r>
      <w:r w:rsidRPr="00A35E2A">
        <w:rPr>
          <w:color w:val="231F20"/>
          <w:spacing w:val="-3"/>
          <w:w w:val="110"/>
          <w:lang w:val="pt-BR"/>
        </w:rPr>
        <w:t>decorrência</w:t>
      </w:r>
      <w:r w:rsidRPr="00771F1D">
        <w:rPr>
          <w:color w:val="231F20"/>
          <w:spacing w:val="-3"/>
          <w:w w:val="110"/>
          <w:lang w:val="pt-BR"/>
        </w:rPr>
        <w:t xml:space="preserve"> </w:t>
      </w:r>
      <w:r w:rsidRPr="00A35E2A">
        <w:rPr>
          <w:color w:val="231F20"/>
          <w:spacing w:val="-3"/>
          <w:w w:val="110"/>
          <w:lang w:val="pt-BR"/>
        </w:rPr>
        <w:t xml:space="preserve">de destituição, renúncia, morte, impedimento comprovado, invalidez ou perda do mandato ou </w:t>
      </w:r>
      <w:r w:rsidRPr="00771F1D">
        <w:rPr>
          <w:color w:val="231F20"/>
          <w:spacing w:val="-3"/>
          <w:w w:val="110"/>
          <w:lang w:val="pt-BR"/>
        </w:rPr>
        <w:t xml:space="preserve">outras </w:t>
      </w:r>
      <w:r w:rsidRPr="00A35E2A">
        <w:rPr>
          <w:color w:val="231F20"/>
          <w:spacing w:val="-3"/>
          <w:w w:val="110"/>
          <w:lang w:val="pt-BR"/>
        </w:rPr>
        <w:t>hipóteses previstas em lei, o Conselho deverá reunir-se até 15 (quinze) dias contados do evento e promover a eleição do substituto para completar o mandato do substituído.</w:t>
      </w:r>
    </w:p>
    <w:p w:rsidR="00925C89" w:rsidRPr="00A35E2A" w:rsidRDefault="00925C89">
      <w:pPr>
        <w:pStyle w:val="Corpodetexto"/>
        <w:spacing w:before="9"/>
        <w:rPr>
          <w:color w:val="231F20"/>
          <w:spacing w:val="-3"/>
          <w:w w:val="110"/>
          <w:lang w:val="pt-BR"/>
        </w:rPr>
      </w:pPr>
    </w:p>
    <w:p w:rsidR="00925C89" w:rsidRPr="00A35E2A" w:rsidRDefault="00816D93">
      <w:pPr>
        <w:pStyle w:val="Corpodetexto"/>
        <w:spacing w:line="295" w:lineRule="auto"/>
        <w:ind w:left="1128" w:right="1103" w:firstLine="432"/>
        <w:jc w:val="both"/>
        <w:rPr>
          <w:color w:val="231F20"/>
          <w:spacing w:val="-3"/>
          <w:w w:val="110"/>
          <w:lang w:val="pt-BR"/>
        </w:rPr>
      </w:pPr>
      <w:r w:rsidRPr="00A35E2A">
        <w:rPr>
          <w:color w:val="231F20"/>
          <w:spacing w:val="-3"/>
          <w:w w:val="110"/>
          <w:lang w:val="pt-BR"/>
        </w:rPr>
        <w:t xml:space="preserve">Parágrafo único - A renúncia ao cargo é feita mediante comunicação escrita ao Conselho, tornando-se eficaz, a partir desse momento, </w:t>
      </w:r>
      <w:proofErr w:type="gramStart"/>
      <w:r w:rsidRPr="00A35E2A">
        <w:rPr>
          <w:color w:val="231F20"/>
          <w:spacing w:val="-3"/>
          <w:w w:val="110"/>
          <w:lang w:val="pt-BR"/>
        </w:rPr>
        <w:t>perante à</w:t>
      </w:r>
      <w:proofErr w:type="gramEnd"/>
      <w:r w:rsidRPr="00A35E2A">
        <w:rPr>
          <w:color w:val="231F20"/>
          <w:spacing w:val="-3"/>
          <w:w w:val="110"/>
          <w:lang w:val="pt-BR"/>
        </w:rPr>
        <w:t xml:space="preserve"> </w:t>
      </w:r>
      <w:r w:rsidR="00772A10" w:rsidRPr="00A35E2A">
        <w:rPr>
          <w:color w:val="231F20"/>
          <w:spacing w:val="-3"/>
          <w:w w:val="110"/>
          <w:lang w:val="pt-BR"/>
        </w:rPr>
        <w:t>CBTARCO</w:t>
      </w:r>
      <w:r w:rsidRPr="00A35E2A">
        <w:rPr>
          <w:color w:val="231F20"/>
          <w:spacing w:val="-3"/>
          <w:w w:val="110"/>
          <w:lang w:val="pt-BR"/>
        </w:rPr>
        <w:t>, prevalecendo diante de terceiros, após o arquivamento do documento de renúncia e publicação, que poderão ser promovidos pelo renunciante.</w:t>
      </w:r>
    </w:p>
    <w:p w:rsidR="00925C89" w:rsidRPr="00771F1D" w:rsidRDefault="00925C89">
      <w:pPr>
        <w:spacing w:line="295" w:lineRule="auto"/>
        <w:jc w:val="both"/>
        <w:rPr>
          <w:lang w:val="pt-BR"/>
        </w:rPr>
        <w:sectPr w:rsidR="00925C89" w:rsidRPr="00771F1D">
          <w:pgSz w:w="9930" w:h="13040"/>
          <w:pgMar w:top="0" w:right="0" w:bottom="280" w:left="0" w:header="720" w:footer="720" w:gutter="0"/>
          <w:cols w:space="720"/>
        </w:sectPr>
      </w:pPr>
    </w:p>
    <w:p w:rsidR="00925C89" w:rsidRPr="00771F1D" w:rsidRDefault="00816D93" w:rsidP="00816D93">
      <w:pPr>
        <w:pStyle w:val="Ttulo1"/>
        <w:numPr>
          <w:ilvl w:val="0"/>
          <w:numId w:val="16"/>
        </w:numPr>
        <w:rPr>
          <w:lang w:val="pt-BR"/>
        </w:rPr>
      </w:pPr>
      <w:bookmarkStart w:id="10" w:name="_Toc2929415"/>
      <w:r w:rsidRPr="00771F1D">
        <w:rPr>
          <w:lang w:val="pt-BR"/>
        </w:rPr>
        <w:lastRenderedPageBreak/>
        <w:t>Comitês Especializados</w:t>
      </w:r>
      <w:bookmarkEnd w:id="10"/>
    </w:p>
    <w:p w:rsidR="00925C89" w:rsidRPr="00C86174" w:rsidRDefault="00925C89" w:rsidP="00C86174">
      <w:pPr>
        <w:pStyle w:val="Corpodetexto"/>
        <w:spacing w:before="111" w:line="295" w:lineRule="auto"/>
        <w:ind w:left="1128" w:right="1127" w:firstLine="493"/>
        <w:jc w:val="both"/>
        <w:rPr>
          <w:color w:val="231F20"/>
          <w:spacing w:val="-3"/>
          <w:w w:val="110"/>
          <w:lang w:val="pt-BR"/>
        </w:rPr>
      </w:pP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Art. 2</w:t>
      </w:r>
      <w:r w:rsidR="00C86174">
        <w:rPr>
          <w:color w:val="231F20"/>
          <w:spacing w:val="-3"/>
          <w:w w:val="110"/>
          <w:lang w:val="pt-BR"/>
        </w:rPr>
        <w:t>6</w:t>
      </w:r>
      <w:r w:rsidRPr="00C86174">
        <w:rPr>
          <w:color w:val="231F20"/>
          <w:spacing w:val="-3"/>
          <w:w w:val="110"/>
          <w:lang w:val="pt-BR"/>
        </w:rPr>
        <w:t xml:space="preserve"> - O Conselho, para melhor desempenho de suas funções, poderá criar comitês ou grupos de trabalho com objetivos definidos, tais como os de auditoria, remuneração, finanças e governança, dentre outros. Os comitês deverão adotar regimentos próprios aprovados pelo Conselho.</w:t>
      </w:r>
    </w:p>
    <w:p w:rsidR="00925C89" w:rsidRPr="00C86174" w:rsidRDefault="00925C89" w:rsidP="00C86174">
      <w:pPr>
        <w:pStyle w:val="Corpodetexto"/>
        <w:spacing w:before="111" w:line="295" w:lineRule="auto"/>
        <w:ind w:left="1128" w:right="1127" w:firstLine="493"/>
        <w:jc w:val="both"/>
        <w:rPr>
          <w:color w:val="231F20"/>
          <w:spacing w:val="-3"/>
          <w:w w:val="110"/>
          <w:lang w:val="pt-BR"/>
        </w:rPr>
      </w:pP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Art. 2</w:t>
      </w:r>
      <w:r w:rsidR="00C86174">
        <w:rPr>
          <w:color w:val="231F20"/>
          <w:spacing w:val="-3"/>
          <w:w w:val="110"/>
          <w:lang w:val="pt-BR"/>
        </w:rPr>
        <w:t>7</w:t>
      </w:r>
      <w:r w:rsidRPr="00C86174">
        <w:rPr>
          <w:color w:val="231F20"/>
          <w:spacing w:val="-3"/>
          <w:w w:val="110"/>
          <w:lang w:val="pt-BR"/>
        </w:rPr>
        <w:t xml:space="preserve"> - Com exceção dos membros do Comitê de Auditoria, que deverão ser necessariamente do Conselho, de preferência independentes, os comitês poderão ser também compostos por membros do Conselho ou por terceiros, cabendo </w:t>
      </w:r>
      <w:proofErr w:type="gramStart"/>
      <w:r w:rsidRPr="00C86174">
        <w:rPr>
          <w:color w:val="231F20"/>
          <w:spacing w:val="-3"/>
          <w:w w:val="110"/>
          <w:lang w:val="pt-BR"/>
        </w:rPr>
        <w:t>a</w:t>
      </w:r>
      <w:proofErr w:type="gramEnd"/>
      <w:r w:rsidRPr="00C86174">
        <w:rPr>
          <w:color w:val="231F20"/>
          <w:spacing w:val="-3"/>
          <w:w w:val="110"/>
          <w:lang w:val="pt-BR"/>
        </w:rPr>
        <w:t xml:space="preserve"> coordenação ao conselheiro independente.</w:t>
      </w: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Parágrafo único - Das reuniões podem participar como convidados, portanto, sem direito de voto, administradores, funcionários, especialistas ou outros, cuja contribuição seja útil ao desempenho dos trabalhos.</w:t>
      </w:r>
    </w:p>
    <w:p w:rsidR="00925C89" w:rsidRPr="00C86174" w:rsidRDefault="00925C89" w:rsidP="00C86174">
      <w:pPr>
        <w:pStyle w:val="Corpodetexto"/>
        <w:spacing w:before="111" w:line="295" w:lineRule="auto"/>
        <w:ind w:left="1128" w:right="1127" w:firstLine="493"/>
        <w:jc w:val="both"/>
        <w:rPr>
          <w:color w:val="231F20"/>
          <w:spacing w:val="-3"/>
          <w:w w:val="110"/>
          <w:lang w:val="pt-BR"/>
        </w:rPr>
      </w:pP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Art. 2</w:t>
      </w:r>
      <w:r w:rsidR="00C86174">
        <w:rPr>
          <w:color w:val="231F20"/>
          <w:spacing w:val="-3"/>
          <w:w w:val="110"/>
          <w:lang w:val="pt-BR"/>
        </w:rPr>
        <w:t>8</w:t>
      </w:r>
      <w:r w:rsidRPr="00C86174">
        <w:rPr>
          <w:color w:val="231F20"/>
          <w:spacing w:val="-3"/>
          <w:w w:val="110"/>
          <w:lang w:val="pt-BR"/>
        </w:rPr>
        <w:t xml:space="preserve"> - Os comitês deverão estudar os assuntos de sua competência e preparar as propostas ao Conselho. O material necessário ao exame pelo Conselho deverá ser disponibilizado juntamente com a recomendação de voto, podendo o conselheiro solicitar informações adicionais, se julgar necessário. Somente o Conselho poderá tomar decisões.</w:t>
      </w:r>
    </w:p>
    <w:p w:rsidR="00925C89" w:rsidRPr="00C86174" w:rsidRDefault="00925C89" w:rsidP="00C86174">
      <w:pPr>
        <w:pStyle w:val="Corpodetexto"/>
        <w:spacing w:before="111" w:line="295" w:lineRule="auto"/>
        <w:ind w:left="1128" w:right="1127" w:firstLine="493"/>
        <w:jc w:val="both"/>
        <w:rPr>
          <w:color w:val="231F20"/>
          <w:spacing w:val="-3"/>
          <w:w w:val="110"/>
          <w:lang w:val="pt-BR"/>
        </w:rPr>
      </w:pPr>
    </w:p>
    <w:p w:rsidR="00925C89" w:rsidRPr="00C86174" w:rsidRDefault="00816D93" w:rsidP="00C86174">
      <w:pPr>
        <w:pStyle w:val="Corpodetexto"/>
        <w:spacing w:before="111" w:line="295" w:lineRule="auto"/>
        <w:ind w:left="1128" w:right="1127" w:firstLine="493"/>
        <w:jc w:val="both"/>
        <w:rPr>
          <w:color w:val="231F20"/>
          <w:spacing w:val="-3"/>
          <w:w w:val="110"/>
          <w:lang w:val="pt-BR"/>
        </w:rPr>
      </w:pPr>
      <w:r w:rsidRPr="00C86174">
        <w:rPr>
          <w:color w:val="231F20"/>
          <w:spacing w:val="-3"/>
          <w:w w:val="110"/>
          <w:lang w:val="pt-BR"/>
        </w:rPr>
        <w:t xml:space="preserve">Art. </w:t>
      </w:r>
      <w:r w:rsidR="00C86174">
        <w:rPr>
          <w:color w:val="231F20"/>
          <w:spacing w:val="-3"/>
          <w:w w:val="110"/>
          <w:lang w:val="pt-BR"/>
        </w:rPr>
        <w:t>29</w:t>
      </w:r>
      <w:r w:rsidRPr="00C86174">
        <w:rPr>
          <w:color w:val="231F20"/>
          <w:spacing w:val="-3"/>
          <w:w w:val="110"/>
          <w:lang w:val="pt-BR"/>
        </w:rPr>
        <w:t xml:space="preserve"> – Os membros dos comitês especializados sujeitam-se aos mesmos </w:t>
      </w:r>
      <w:r w:rsidRPr="00771F1D">
        <w:rPr>
          <w:color w:val="231F20"/>
          <w:spacing w:val="-3"/>
          <w:w w:val="110"/>
          <w:lang w:val="pt-BR"/>
        </w:rPr>
        <w:t xml:space="preserve">deveres </w:t>
      </w:r>
      <w:r w:rsidRPr="00C86174">
        <w:rPr>
          <w:color w:val="231F20"/>
          <w:spacing w:val="-3"/>
          <w:w w:val="110"/>
          <w:lang w:val="pt-BR"/>
        </w:rPr>
        <w:t>do conselheiro, nos termos definidos no art. 7º deste Regimento.</w:t>
      </w:r>
    </w:p>
    <w:p w:rsidR="00C86174" w:rsidRDefault="00C86174">
      <w:pPr>
        <w:rPr>
          <w:rFonts w:ascii="Calibri" w:eastAsia="Calibri" w:hAnsi="Calibri" w:cs="Calibri"/>
          <w:b/>
          <w:bCs/>
          <w:color w:val="CD1543"/>
          <w:sz w:val="28"/>
          <w:szCs w:val="28"/>
          <w:lang w:val="pt-BR"/>
        </w:rPr>
      </w:pPr>
      <w:r>
        <w:rPr>
          <w:color w:val="CD1543"/>
          <w:lang w:val="pt-BR"/>
        </w:rPr>
        <w:br w:type="page"/>
      </w:r>
    </w:p>
    <w:p w:rsidR="00C86174" w:rsidRDefault="00816D93" w:rsidP="00C86174">
      <w:pPr>
        <w:pStyle w:val="Ttulo5"/>
        <w:tabs>
          <w:tab w:val="left" w:pos="1067"/>
        </w:tabs>
        <w:ind w:left="1066"/>
        <w:rPr>
          <w:color w:val="CD1543"/>
          <w:lang w:val="pt-BR"/>
        </w:rPr>
      </w:pPr>
      <w:r w:rsidRPr="00A73D15">
        <w:rPr>
          <w:color w:val="CD1543"/>
          <w:lang w:val="pt-BR"/>
        </w:rPr>
        <w:lastRenderedPageBreak/>
        <w:t>1</w:t>
      </w:r>
      <w:r w:rsidR="00F04738">
        <w:rPr>
          <w:color w:val="CD1543"/>
          <w:lang w:val="pt-BR"/>
        </w:rPr>
        <w:t>0</w:t>
      </w:r>
      <w:r w:rsidRPr="00A73D15">
        <w:rPr>
          <w:color w:val="CD1543"/>
          <w:lang w:val="pt-BR"/>
        </w:rPr>
        <w:t>.1.</w:t>
      </w:r>
      <w:r w:rsidRPr="00A73D15">
        <w:rPr>
          <w:color w:val="CD1543"/>
          <w:spacing w:val="-46"/>
          <w:lang w:val="pt-BR"/>
        </w:rPr>
        <w:t xml:space="preserve"> </w:t>
      </w:r>
      <w:r w:rsidRPr="00A73D15">
        <w:rPr>
          <w:color w:val="CD1543"/>
          <w:lang w:val="pt-BR"/>
        </w:rPr>
        <w:t>Comitê de Auditoria</w:t>
      </w:r>
    </w:p>
    <w:p w:rsidR="00C86174" w:rsidRDefault="00C86174" w:rsidP="00C86174">
      <w:pPr>
        <w:pStyle w:val="Ttulo5"/>
        <w:tabs>
          <w:tab w:val="left" w:pos="1067"/>
        </w:tabs>
        <w:ind w:left="1066"/>
        <w:rPr>
          <w:color w:val="CD1543"/>
          <w:lang w:val="pt-BR"/>
        </w:rPr>
      </w:pPr>
    </w:p>
    <w:p w:rsidR="00925C89" w:rsidRPr="00C86174" w:rsidRDefault="00816D93" w:rsidP="00C86174">
      <w:pPr>
        <w:pStyle w:val="Ttulo5"/>
        <w:tabs>
          <w:tab w:val="left" w:pos="1067"/>
        </w:tabs>
        <w:ind w:left="1066"/>
        <w:rPr>
          <w:rFonts w:ascii="Arial Narrow" w:eastAsia="Arial Narrow" w:hAnsi="Arial Narrow" w:cs="Arial Narrow"/>
          <w:b w:val="0"/>
          <w:bCs w:val="0"/>
          <w:color w:val="231F20"/>
          <w:spacing w:val="-3"/>
          <w:w w:val="110"/>
          <w:sz w:val="22"/>
          <w:szCs w:val="22"/>
          <w:lang w:val="pt-BR"/>
        </w:rPr>
      </w:pPr>
      <w:r w:rsidRPr="00C86174">
        <w:rPr>
          <w:rFonts w:ascii="Arial Narrow" w:eastAsia="Arial Narrow" w:hAnsi="Arial Narrow" w:cs="Arial Narrow"/>
          <w:b w:val="0"/>
          <w:bCs w:val="0"/>
          <w:color w:val="231F20"/>
          <w:spacing w:val="-3"/>
          <w:w w:val="110"/>
          <w:sz w:val="22"/>
          <w:szCs w:val="22"/>
          <w:lang w:val="pt-BR"/>
        </w:rPr>
        <w:t>Art. 3</w:t>
      </w:r>
      <w:r w:rsidR="00C86174">
        <w:rPr>
          <w:rFonts w:ascii="Arial Narrow" w:eastAsia="Arial Narrow" w:hAnsi="Arial Narrow" w:cs="Arial Narrow"/>
          <w:b w:val="0"/>
          <w:bCs w:val="0"/>
          <w:color w:val="231F20"/>
          <w:spacing w:val="-3"/>
          <w:w w:val="110"/>
          <w:sz w:val="22"/>
          <w:szCs w:val="22"/>
          <w:lang w:val="pt-BR"/>
        </w:rPr>
        <w:t>0</w:t>
      </w:r>
      <w:r w:rsidRPr="00C86174">
        <w:rPr>
          <w:rFonts w:ascii="Arial Narrow" w:eastAsia="Arial Narrow" w:hAnsi="Arial Narrow" w:cs="Arial Narrow"/>
          <w:b w:val="0"/>
          <w:bCs w:val="0"/>
          <w:color w:val="231F20"/>
          <w:spacing w:val="-3"/>
          <w:w w:val="110"/>
          <w:sz w:val="22"/>
          <w:szCs w:val="22"/>
          <w:lang w:val="pt-BR"/>
        </w:rPr>
        <w:t xml:space="preserve"> - Caberá ao Conselho, </w:t>
      </w:r>
      <w:r w:rsidR="00C86174">
        <w:rPr>
          <w:rFonts w:ascii="Arial Narrow" w:eastAsia="Arial Narrow" w:hAnsi="Arial Narrow" w:cs="Arial Narrow"/>
          <w:b w:val="0"/>
          <w:bCs w:val="0"/>
          <w:color w:val="231F20"/>
          <w:spacing w:val="-3"/>
          <w:w w:val="110"/>
          <w:sz w:val="22"/>
          <w:szCs w:val="22"/>
          <w:lang w:val="pt-BR"/>
        </w:rPr>
        <w:t>se for necessário</w:t>
      </w:r>
      <w:r w:rsidRPr="00C86174">
        <w:rPr>
          <w:rFonts w:ascii="Arial Narrow" w:eastAsia="Arial Narrow" w:hAnsi="Arial Narrow" w:cs="Arial Narrow"/>
          <w:b w:val="0"/>
          <w:bCs w:val="0"/>
          <w:color w:val="231F20"/>
          <w:spacing w:val="-3"/>
          <w:w w:val="110"/>
          <w:sz w:val="22"/>
          <w:szCs w:val="22"/>
          <w:lang w:val="pt-BR"/>
        </w:rPr>
        <w:t>, instituir um Comitê de Auditoria para, dentre outras funções:</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Analisar</w:t>
      </w:r>
      <w:r w:rsidR="00816D93" w:rsidRPr="00C86174">
        <w:rPr>
          <w:color w:val="231F20"/>
          <w:spacing w:val="-4"/>
          <w:w w:val="110"/>
          <w:lang w:val="pt-BR"/>
        </w:rPr>
        <w:t xml:space="preserve"> as demonstrações financeiras;</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Promover</w:t>
      </w:r>
      <w:r w:rsidR="00816D93" w:rsidRPr="00C86174">
        <w:rPr>
          <w:color w:val="231F20"/>
          <w:spacing w:val="-4"/>
          <w:w w:val="110"/>
          <w:lang w:val="pt-BR"/>
        </w:rPr>
        <w:t xml:space="preserve"> a supervisão e a responsabilização da área financeira;</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Zelar</w:t>
      </w:r>
      <w:r w:rsidR="00816D93" w:rsidRPr="00C86174">
        <w:rPr>
          <w:color w:val="231F20"/>
          <w:spacing w:val="-4"/>
          <w:w w:val="110"/>
          <w:lang w:val="pt-BR"/>
        </w:rPr>
        <w:t xml:space="preserve"> para que a diretoria desenvolva controles internos confiáveis;</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Zelar</w:t>
      </w:r>
      <w:r w:rsidR="00816D93" w:rsidRPr="00C86174">
        <w:rPr>
          <w:color w:val="231F20"/>
          <w:spacing w:val="-4"/>
          <w:w w:val="110"/>
          <w:lang w:val="pt-BR"/>
        </w:rPr>
        <w:t xml:space="preserve"> que os auditores independentes avaliem, por meio de sua própria revisão, as práticas da diretoria;</w:t>
      </w:r>
    </w:p>
    <w:p w:rsidR="00925C89" w:rsidRPr="00C86174"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Estabelecer</w:t>
      </w:r>
      <w:r w:rsidR="00816D93" w:rsidRPr="00C86174">
        <w:rPr>
          <w:color w:val="231F20"/>
          <w:spacing w:val="-4"/>
          <w:w w:val="110"/>
          <w:lang w:val="pt-BR"/>
        </w:rPr>
        <w:t xml:space="preserve"> com a auditoria independente o plano de trabalho e o acordo de honorários;</w:t>
      </w:r>
    </w:p>
    <w:p w:rsidR="00925C89" w:rsidRDefault="00C86174" w:rsidP="00F04738">
      <w:pPr>
        <w:pStyle w:val="PargrafodaLista"/>
        <w:numPr>
          <w:ilvl w:val="3"/>
          <w:numId w:val="31"/>
        </w:numPr>
        <w:tabs>
          <w:tab w:val="left" w:pos="2785"/>
        </w:tabs>
        <w:spacing w:line="295" w:lineRule="auto"/>
        <w:ind w:right="1127"/>
        <w:jc w:val="both"/>
        <w:rPr>
          <w:color w:val="231F20"/>
          <w:spacing w:val="-4"/>
          <w:w w:val="110"/>
          <w:lang w:val="pt-BR"/>
        </w:rPr>
      </w:pPr>
      <w:r w:rsidRPr="00C86174">
        <w:rPr>
          <w:color w:val="231F20"/>
          <w:spacing w:val="-4"/>
          <w:w w:val="110"/>
          <w:lang w:val="pt-BR"/>
        </w:rPr>
        <w:t>Recomendar</w:t>
      </w:r>
      <w:r w:rsidR="00816D93" w:rsidRPr="00C86174">
        <w:rPr>
          <w:color w:val="231F20"/>
          <w:spacing w:val="-4"/>
          <w:w w:val="110"/>
          <w:lang w:val="pt-BR"/>
        </w:rPr>
        <w:t xml:space="preserve"> ao Conselho de Administração a contratação, remuneração e substituição da auditoria independente.</w:t>
      </w:r>
    </w:p>
    <w:p w:rsidR="00F04738" w:rsidRPr="00C86174" w:rsidRDefault="00F04738" w:rsidP="00F04738">
      <w:pPr>
        <w:pStyle w:val="PargrafodaLista"/>
        <w:tabs>
          <w:tab w:val="left" w:pos="2785"/>
        </w:tabs>
        <w:spacing w:line="295" w:lineRule="auto"/>
        <w:ind w:left="2800" w:right="1127"/>
        <w:jc w:val="both"/>
        <w:rPr>
          <w:color w:val="231F20"/>
          <w:spacing w:val="-4"/>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 xml:space="preserve">Art. </w:t>
      </w:r>
      <w:r w:rsidRPr="00771F1D">
        <w:rPr>
          <w:color w:val="231F20"/>
          <w:spacing w:val="-3"/>
          <w:w w:val="110"/>
          <w:lang w:val="pt-BR"/>
        </w:rPr>
        <w:t>3</w:t>
      </w:r>
      <w:r w:rsidR="00F04738">
        <w:rPr>
          <w:color w:val="231F20"/>
          <w:spacing w:val="-3"/>
          <w:w w:val="110"/>
          <w:lang w:val="pt-BR"/>
        </w:rPr>
        <w:t>1</w:t>
      </w:r>
      <w:r w:rsidRPr="00771F1D">
        <w:rPr>
          <w:color w:val="231F20"/>
          <w:spacing w:val="-3"/>
          <w:w w:val="110"/>
          <w:lang w:val="pt-BR"/>
        </w:rPr>
        <w:t xml:space="preserve"> </w:t>
      </w:r>
      <w:r w:rsidRPr="00F04738">
        <w:rPr>
          <w:color w:val="231F20"/>
          <w:spacing w:val="-3"/>
          <w:w w:val="110"/>
          <w:lang w:val="pt-BR"/>
        </w:rPr>
        <w:t xml:space="preserve">- O Conselho deverá aprovar o Regimento Interno </w:t>
      </w:r>
      <w:r w:rsidRPr="00771F1D">
        <w:rPr>
          <w:color w:val="231F20"/>
          <w:spacing w:val="-3"/>
          <w:w w:val="110"/>
          <w:lang w:val="pt-BR"/>
        </w:rPr>
        <w:t xml:space="preserve">do </w:t>
      </w:r>
      <w:r w:rsidRPr="00F04738">
        <w:rPr>
          <w:color w:val="231F20"/>
          <w:spacing w:val="-3"/>
          <w:w w:val="110"/>
          <w:lang w:val="pt-BR"/>
        </w:rPr>
        <w:t xml:space="preserve">Comitê </w:t>
      </w:r>
      <w:r w:rsidRPr="00771F1D">
        <w:rPr>
          <w:color w:val="231F20"/>
          <w:spacing w:val="-3"/>
          <w:w w:val="110"/>
          <w:lang w:val="pt-BR"/>
        </w:rPr>
        <w:t xml:space="preserve">de </w:t>
      </w:r>
      <w:r w:rsidRPr="00F04738">
        <w:rPr>
          <w:color w:val="231F20"/>
          <w:spacing w:val="-3"/>
          <w:w w:val="110"/>
          <w:lang w:val="pt-BR"/>
        </w:rPr>
        <w:t xml:space="preserve">Auditoria, que disciplinará </w:t>
      </w:r>
      <w:r w:rsidRPr="00771F1D">
        <w:rPr>
          <w:color w:val="231F20"/>
          <w:spacing w:val="-3"/>
          <w:w w:val="110"/>
          <w:lang w:val="pt-BR"/>
        </w:rPr>
        <w:t>as</w:t>
      </w:r>
      <w:r w:rsidRPr="00F04738">
        <w:rPr>
          <w:color w:val="231F20"/>
          <w:spacing w:val="-3"/>
          <w:w w:val="110"/>
          <w:lang w:val="pt-BR"/>
        </w:rPr>
        <w:t xml:space="preserve"> regras </w:t>
      </w:r>
      <w:r w:rsidRPr="00771F1D">
        <w:rPr>
          <w:color w:val="231F20"/>
          <w:spacing w:val="-3"/>
          <w:w w:val="110"/>
          <w:lang w:val="pt-BR"/>
        </w:rPr>
        <w:t>do</w:t>
      </w:r>
      <w:r w:rsidRPr="00F04738">
        <w:rPr>
          <w:color w:val="231F20"/>
          <w:spacing w:val="-3"/>
          <w:w w:val="110"/>
          <w:lang w:val="pt-BR"/>
        </w:rPr>
        <w:t xml:space="preserve"> seu funcionamento, assim como suas específicas responsabilidades e atribuições.</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 xml:space="preserve">Art. </w:t>
      </w:r>
      <w:r w:rsidRPr="00771F1D">
        <w:rPr>
          <w:color w:val="231F20"/>
          <w:spacing w:val="-3"/>
          <w:w w:val="110"/>
          <w:lang w:val="pt-BR"/>
        </w:rPr>
        <w:t>3</w:t>
      </w:r>
      <w:r w:rsidR="00F04738">
        <w:rPr>
          <w:color w:val="231F20"/>
          <w:spacing w:val="-3"/>
          <w:w w:val="110"/>
          <w:lang w:val="pt-BR"/>
        </w:rPr>
        <w:t>2</w:t>
      </w:r>
      <w:r w:rsidRPr="00771F1D">
        <w:rPr>
          <w:color w:val="231F20"/>
          <w:spacing w:val="-3"/>
          <w:w w:val="110"/>
          <w:lang w:val="pt-BR"/>
        </w:rPr>
        <w:t xml:space="preserve"> </w:t>
      </w:r>
      <w:r w:rsidRPr="00F04738">
        <w:rPr>
          <w:color w:val="231F20"/>
          <w:spacing w:val="-3"/>
          <w:w w:val="110"/>
          <w:lang w:val="pt-BR"/>
        </w:rPr>
        <w:t xml:space="preserve">- O Comitê </w:t>
      </w:r>
      <w:r w:rsidRPr="00771F1D">
        <w:rPr>
          <w:color w:val="231F20"/>
          <w:spacing w:val="-3"/>
          <w:w w:val="110"/>
          <w:lang w:val="pt-BR"/>
        </w:rPr>
        <w:t xml:space="preserve">de </w:t>
      </w:r>
      <w:r w:rsidRPr="00F04738">
        <w:rPr>
          <w:color w:val="231F20"/>
          <w:spacing w:val="-3"/>
          <w:w w:val="110"/>
          <w:lang w:val="pt-BR"/>
        </w:rPr>
        <w:t xml:space="preserve">Auditoria será composto por, </w:t>
      </w:r>
      <w:r w:rsidRPr="00771F1D">
        <w:rPr>
          <w:color w:val="231F20"/>
          <w:spacing w:val="-3"/>
          <w:w w:val="110"/>
          <w:lang w:val="pt-BR"/>
        </w:rPr>
        <w:t xml:space="preserve">no </w:t>
      </w:r>
      <w:r w:rsidRPr="00F04738">
        <w:rPr>
          <w:color w:val="231F20"/>
          <w:spacing w:val="-3"/>
          <w:w w:val="110"/>
          <w:lang w:val="pt-BR"/>
        </w:rPr>
        <w:t xml:space="preserve">mínimo, </w:t>
      </w:r>
      <w:r w:rsidRPr="00771F1D">
        <w:rPr>
          <w:color w:val="231F20"/>
          <w:spacing w:val="-3"/>
          <w:w w:val="110"/>
          <w:lang w:val="pt-BR"/>
        </w:rPr>
        <w:t xml:space="preserve">03 </w:t>
      </w:r>
      <w:r w:rsidRPr="00F04738">
        <w:rPr>
          <w:color w:val="231F20"/>
          <w:spacing w:val="-3"/>
          <w:w w:val="110"/>
          <w:lang w:val="pt-BR"/>
        </w:rPr>
        <w:t xml:space="preserve">(três) membros </w:t>
      </w:r>
      <w:r w:rsidRPr="00771F1D">
        <w:rPr>
          <w:color w:val="231F20"/>
          <w:spacing w:val="-3"/>
          <w:w w:val="110"/>
          <w:lang w:val="pt-BR"/>
        </w:rPr>
        <w:t xml:space="preserve">do </w:t>
      </w:r>
      <w:r w:rsidRPr="00F04738">
        <w:rPr>
          <w:color w:val="231F20"/>
          <w:spacing w:val="-3"/>
          <w:w w:val="110"/>
          <w:lang w:val="pt-BR"/>
        </w:rPr>
        <w:t xml:space="preserve">Conselho, preferencialmente independentes, todos com conhecimento básico </w:t>
      </w:r>
      <w:r w:rsidRPr="00771F1D">
        <w:rPr>
          <w:color w:val="231F20"/>
          <w:spacing w:val="-3"/>
          <w:w w:val="110"/>
          <w:lang w:val="pt-BR"/>
        </w:rPr>
        <w:t xml:space="preserve">de </w:t>
      </w:r>
      <w:r w:rsidRPr="00F04738">
        <w:rPr>
          <w:color w:val="231F20"/>
          <w:spacing w:val="-3"/>
          <w:w w:val="110"/>
          <w:lang w:val="pt-BR"/>
        </w:rPr>
        <w:t xml:space="preserve">finanças e contabilidade, sendo, pelo menos, </w:t>
      </w:r>
      <w:r w:rsidRPr="00771F1D">
        <w:rPr>
          <w:color w:val="231F20"/>
          <w:spacing w:val="-3"/>
          <w:w w:val="110"/>
          <w:lang w:val="pt-BR"/>
        </w:rPr>
        <w:t>01</w:t>
      </w:r>
      <w:r w:rsidRPr="00F04738">
        <w:rPr>
          <w:color w:val="231F20"/>
          <w:spacing w:val="-3"/>
          <w:w w:val="110"/>
          <w:lang w:val="pt-BR"/>
        </w:rPr>
        <w:t xml:space="preserve"> (um) membro com maior experiência </w:t>
      </w:r>
      <w:r w:rsidRPr="00771F1D">
        <w:rPr>
          <w:color w:val="231F20"/>
          <w:spacing w:val="-3"/>
          <w:w w:val="110"/>
          <w:lang w:val="pt-BR"/>
        </w:rPr>
        <w:t>na</w:t>
      </w:r>
      <w:r w:rsidRPr="00F04738">
        <w:rPr>
          <w:color w:val="231F20"/>
          <w:spacing w:val="-3"/>
          <w:w w:val="110"/>
          <w:lang w:val="pt-BR"/>
        </w:rPr>
        <w:t xml:space="preserve"> área contábil, </w:t>
      </w:r>
      <w:r w:rsidRPr="00771F1D">
        <w:rPr>
          <w:color w:val="231F20"/>
          <w:spacing w:val="-3"/>
          <w:w w:val="110"/>
          <w:lang w:val="pt-BR"/>
        </w:rPr>
        <w:t>de</w:t>
      </w:r>
      <w:r w:rsidRPr="00F04738">
        <w:rPr>
          <w:color w:val="231F20"/>
          <w:spacing w:val="-3"/>
          <w:w w:val="110"/>
          <w:lang w:val="pt-BR"/>
        </w:rPr>
        <w:t xml:space="preserve"> auditoria e gestão financeira.</w:t>
      </w: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 xml:space="preserve">Parágrafo único - O conselheiro que acumular funções executivas não poderá participar </w:t>
      </w:r>
      <w:r w:rsidRPr="00771F1D">
        <w:rPr>
          <w:color w:val="231F20"/>
          <w:spacing w:val="-3"/>
          <w:w w:val="110"/>
          <w:lang w:val="pt-BR"/>
        </w:rPr>
        <w:t>do</w:t>
      </w:r>
      <w:r w:rsidRPr="00F04738">
        <w:rPr>
          <w:color w:val="231F20"/>
          <w:spacing w:val="-3"/>
          <w:w w:val="110"/>
          <w:lang w:val="pt-BR"/>
        </w:rPr>
        <w:t xml:space="preserve"> Comitê </w:t>
      </w:r>
      <w:r w:rsidRPr="00771F1D">
        <w:rPr>
          <w:color w:val="231F20"/>
          <w:spacing w:val="-3"/>
          <w:w w:val="110"/>
          <w:lang w:val="pt-BR"/>
        </w:rPr>
        <w:t>de</w:t>
      </w:r>
      <w:r w:rsidRPr="00F04738">
        <w:rPr>
          <w:color w:val="231F20"/>
          <w:spacing w:val="-3"/>
          <w:w w:val="110"/>
          <w:lang w:val="pt-BR"/>
        </w:rPr>
        <w:t xml:space="preserve"> Auditoria.</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Pr>
          <w:color w:val="231F20"/>
          <w:spacing w:val="-3"/>
          <w:w w:val="110"/>
          <w:lang w:val="pt-BR"/>
        </w:rPr>
        <w:t>3</w:t>
      </w:r>
      <w:r w:rsidRPr="00F04738">
        <w:rPr>
          <w:color w:val="231F20"/>
          <w:spacing w:val="-3"/>
          <w:w w:val="110"/>
          <w:lang w:val="pt-BR"/>
        </w:rPr>
        <w:t xml:space="preserve"> - O Comitê de Auditoria disporá de orçamento próprio, que lhe assegure funcionamento adequado, aprovado pela </w:t>
      </w:r>
      <w:r w:rsidR="00772A10" w:rsidRPr="00F04738">
        <w:rPr>
          <w:color w:val="231F20"/>
          <w:spacing w:val="-3"/>
          <w:w w:val="110"/>
          <w:lang w:val="pt-BR"/>
        </w:rPr>
        <w:t>Assembleia</w:t>
      </w:r>
      <w:r w:rsidRPr="00F04738">
        <w:rPr>
          <w:color w:val="231F20"/>
          <w:spacing w:val="-3"/>
          <w:w w:val="110"/>
          <w:lang w:val="pt-BR"/>
        </w:rPr>
        <w:t xml:space="preserve"> Geral por proposta do Conselho.</w:t>
      </w:r>
    </w:p>
    <w:p w:rsidR="00925C89" w:rsidRPr="00771F1D" w:rsidRDefault="00816D93" w:rsidP="00F04738">
      <w:pPr>
        <w:pStyle w:val="Corpodetexto"/>
        <w:spacing w:before="111" w:line="295" w:lineRule="auto"/>
        <w:ind w:left="1128" w:right="1127" w:firstLine="493"/>
        <w:jc w:val="both"/>
        <w:rPr>
          <w:lang w:val="pt-BR"/>
        </w:rPr>
      </w:pPr>
      <w:r w:rsidRPr="00F04738">
        <w:rPr>
          <w:color w:val="231F20"/>
          <w:spacing w:val="-3"/>
          <w:w w:val="110"/>
          <w:lang w:val="pt-BR"/>
        </w:rPr>
        <w:t xml:space="preserve">Parágrafo único - Para o exercício </w:t>
      </w:r>
      <w:r w:rsidRPr="00771F1D">
        <w:rPr>
          <w:color w:val="231F20"/>
          <w:spacing w:val="-3"/>
          <w:w w:val="110"/>
          <w:lang w:val="pt-BR"/>
        </w:rPr>
        <w:t>de</w:t>
      </w:r>
      <w:r w:rsidRPr="00F04738">
        <w:rPr>
          <w:color w:val="231F20"/>
          <w:spacing w:val="-3"/>
          <w:w w:val="110"/>
          <w:lang w:val="pt-BR"/>
        </w:rPr>
        <w:t xml:space="preserve"> suas funções, o Comitê </w:t>
      </w:r>
      <w:r w:rsidRPr="00771F1D">
        <w:rPr>
          <w:color w:val="231F20"/>
          <w:spacing w:val="-3"/>
          <w:w w:val="110"/>
          <w:lang w:val="pt-BR"/>
        </w:rPr>
        <w:t>de</w:t>
      </w:r>
      <w:r w:rsidRPr="00F04738">
        <w:rPr>
          <w:color w:val="231F20"/>
          <w:spacing w:val="-3"/>
          <w:w w:val="110"/>
          <w:lang w:val="pt-BR"/>
        </w:rPr>
        <w:t xml:space="preserve"> Auditoria poderá solicitar a contratação </w:t>
      </w:r>
      <w:r w:rsidRPr="00771F1D">
        <w:rPr>
          <w:color w:val="231F20"/>
          <w:spacing w:val="-3"/>
          <w:w w:val="110"/>
          <w:lang w:val="pt-BR"/>
        </w:rPr>
        <w:t>de</w:t>
      </w:r>
      <w:r w:rsidRPr="00F04738">
        <w:rPr>
          <w:color w:val="231F20"/>
          <w:spacing w:val="-3"/>
          <w:w w:val="110"/>
          <w:lang w:val="pt-BR"/>
        </w:rPr>
        <w:t xml:space="preserve"> profissionais externos</w:t>
      </w:r>
      <w:r w:rsidRPr="00771F1D">
        <w:rPr>
          <w:color w:val="231F20"/>
          <w:spacing w:val="-5"/>
          <w:w w:val="110"/>
          <w:lang w:val="pt-BR"/>
        </w:rPr>
        <w:t>.</w:t>
      </w:r>
    </w:p>
    <w:p w:rsidR="00925C89" w:rsidRPr="00771F1D" w:rsidRDefault="00925C89">
      <w:pPr>
        <w:spacing w:line="295" w:lineRule="auto"/>
        <w:jc w:val="both"/>
        <w:rPr>
          <w:lang w:val="pt-BR"/>
        </w:rPr>
        <w:sectPr w:rsidR="00925C89" w:rsidRPr="00771F1D">
          <w:pgSz w:w="9930" w:h="13040"/>
          <w:pgMar w:top="380" w:right="0" w:bottom="280" w:left="0" w:header="720" w:footer="720" w:gutter="0"/>
          <w:cols w:space="720"/>
        </w:sectPr>
      </w:pPr>
    </w:p>
    <w:p w:rsidR="00925C89" w:rsidRPr="00771F1D" w:rsidRDefault="00816D93" w:rsidP="00816D93">
      <w:pPr>
        <w:pStyle w:val="Ttulo1"/>
        <w:numPr>
          <w:ilvl w:val="0"/>
          <w:numId w:val="16"/>
        </w:numPr>
        <w:rPr>
          <w:lang w:val="pt-BR"/>
        </w:rPr>
      </w:pPr>
      <w:bookmarkStart w:id="11" w:name="_Toc2929416"/>
      <w:r w:rsidRPr="00771F1D">
        <w:rPr>
          <w:lang w:val="pt-BR"/>
        </w:rPr>
        <w:lastRenderedPageBreak/>
        <w:t xml:space="preserve">Interação com </w:t>
      </w:r>
      <w:r w:rsidRPr="00771F1D">
        <w:rPr>
          <w:spacing w:val="-17"/>
          <w:lang w:val="pt-BR"/>
        </w:rPr>
        <w:t xml:space="preserve">o </w:t>
      </w:r>
      <w:r w:rsidRPr="00771F1D">
        <w:rPr>
          <w:lang w:val="pt-BR"/>
        </w:rPr>
        <w:t>Conselho</w:t>
      </w:r>
      <w:r w:rsidRPr="00771F1D">
        <w:rPr>
          <w:spacing w:val="66"/>
          <w:lang w:val="pt-BR"/>
        </w:rPr>
        <w:t xml:space="preserve"> </w:t>
      </w:r>
      <w:r w:rsidRPr="00771F1D">
        <w:rPr>
          <w:lang w:val="pt-BR"/>
        </w:rPr>
        <w:t>Fiscal</w:t>
      </w:r>
      <w:bookmarkEnd w:id="11"/>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4</w:t>
      </w:r>
      <w:r w:rsidRPr="00F04738">
        <w:rPr>
          <w:color w:val="231F20"/>
          <w:spacing w:val="-3"/>
          <w:w w:val="110"/>
          <w:lang w:val="pt-BR"/>
        </w:rPr>
        <w:t xml:space="preserve"> - O Conselho reunir-se-á periodicamente com o Conselho Fiscal, se e quando em funcionamento, para tratar de assuntos de interesse comum.</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5</w:t>
      </w:r>
      <w:r w:rsidRPr="00F04738">
        <w:rPr>
          <w:color w:val="231F20"/>
          <w:spacing w:val="-3"/>
          <w:w w:val="110"/>
          <w:lang w:val="pt-BR"/>
        </w:rPr>
        <w:t xml:space="preserve"> - O presidente do Conselho fornecerá os esclarecimentos e informações solicitados pelo Conselho Fiscal, relativos à sua função fiscalizadora.</w:t>
      </w:r>
    </w:p>
    <w:p w:rsidR="00925C89" w:rsidRPr="00F04738" w:rsidRDefault="00925C89" w:rsidP="00F04738">
      <w:pPr>
        <w:pStyle w:val="Corpodetexto"/>
        <w:spacing w:before="111" w:line="295" w:lineRule="auto"/>
        <w:ind w:left="1128" w:right="1127" w:firstLine="493"/>
        <w:jc w:val="both"/>
        <w:rPr>
          <w:color w:val="231F20"/>
          <w:spacing w:val="-3"/>
          <w:w w:val="110"/>
          <w:lang w:val="pt-BR"/>
        </w:rPr>
        <w:sectPr w:rsidR="00925C89" w:rsidRPr="00F04738">
          <w:pgSz w:w="9930" w:h="13040"/>
          <w:pgMar w:top="0" w:right="0" w:bottom="280" w:left="0" w:header="720" w:footer="720" w:gutter="0"/>
          <w:cols w:space="720"/>
        </w:sectPr>
      </w:pPr>
    </w:p>
    <w:p w:rsidR="00925C89" w:rsidRPr="00771F1D" w:rsidRDefault="00816D93" w:rsidP="00816D93">
      <w:pPr>
        <w:pStyle w:val="Ttulo1"/>
        <w:numPr>
          <w:ilvl w:val="0"/>
          <w:numId w:val="16"/>
        </w:numPr>
        <w:rPr>
          <w:lang w:val="pt-BR"/>
        </w:rPr>
      </w:pPr>
      <w:bookmarkStart w:id="12" w:name="_Toc2929417"/>
      <w:r w:rsidRPr="00771F1D">
        <w:rPr>
          <w:lang w:val="pt-BR"/>
        </w:rPr>
        <w:lastRenderedPageBreak/>
        <w:t>Orçamento do Conselho</w:t>
      </w:r>
      <w:bookmarkEnd w:id="12"/>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6</w:t>
      </w:r>
      <w:r w:rsidRPr="00F04738">
        <w:rPr>
          <w:color w:val="231F20"/>
          <w:spacing w:val="-3"/>
          <w:w w:val="110"/>
          <w:lang w:val="pt-BR"/>
        </w:rPr>
        <w:t xml:space="preserve"> - O Conselho da </w:t>
      </w:r>
      <w:r w:rsidR="00772A10" w:rsidRPr="00F04738">
        <w:rPr>
          <w:color w:val="231F20"/>
          <w:spacing w:val="-3"/>
          <w:w w:val="110"/>
          <w:lang w:val="pt-BR"/>
        </w:rPr>
        <w:t>CBTARCO</w:t>
      </w:r>
      <w:r w:rsidRPr="00F04738">
        <w:rPr>
          <w:color w:val="231F20"/>
          <w:spacing w:val="-3"/>
          <w:w w:val="110"/>
          <w:lang w:val="pt-BR"/>
        </w:rPr>
        <w:t xml:space="preserve"> </w:t>
      </w:r>
      <w:r w:rsidR="00772A10" w:rsidRPr="00F04738">
        <w:rPr>
          <w:color w:val="231F20"/>
          <w:spacing w:val="-3"/>
          <w:w w:val="110"/>
          <w:lang w:val="pt-BR"/>
        </w:rPr>
        <w:t>terá incluído</w:t>
      </w:r>
      <w:r w:rsidRPr="00F04738">
        <w:rPr>
          <w:color w:val="231F20"/>
          <w:spacing w:val="-3"/>
          <w:w w:val="110"/>
          <w:lang w:val="pt-BR"/>
        </w:rPr>
        <w:t xml:space="preserve"> no orçamento da </w:t>
      </w:r>
      <w:r w:rsidR="00772A10" w:rsidRPr="00F04738">
        <w:rPr>
          <w:color w:val="231F20"/>
          <w:spacing w:val="-3"/>
          <w:w w:val="110"/>
          <w:lang w:val="pt-BR"/>
        </w:rPr>
        <w:t>CBTARCO</w:t>
      </w:r>
      <w:r w:rsidRPr="00F04738">
        <w:rPr>
          <w:color w:val="231F20"/>
          <w:spacing w:val="-3"/>
          <w:w w:val="110"/>
          <w:lang w:val="pt-BR"/>
        </w:rPr>
        <w:t xml:space="preserve">, orçamento anual próprio, aprovado pelas filiadas reunidas em </w:t>
      </w:r>
      <w:r w:rsidR="00772A10" w:rsidRPr="00F04738">
        <w:rPr>
          <w:color w:val="231F20"/>
          <w:spacing w:val="-3"/>
          <w:w w:val="110"/>
          <w:lang w:val="pt-BR"/>
        </w:rPr>
        <w:t>Assembleia</w:t>
      </w:r>
      <w:r w:rsidRPr="00F04738">
        <w:rPr>
          <w:color w:val="231F20"/>
          <w:spacing w:val="-3"/>
          <w:w w:val="110"/>
          <w:lang w:val="pt-BR"/>
        </w:rPr>
        <w:t xml:space="preserve"> Geral.</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7</w:t>
      </w:r>
      <w:r w:rsidRPr="00F04738">
        <w:rPr>
          <w:color w:val="231F20"/>
          <w:spacing w:val="-3"/>
          <w:w w:val="110"/>
          <w:lang w:val="pt-BR"/>
        </w:rPr>
        <w:t xml:space="preserve"> - O orçamento anual do Conselho deverá compreender as despesas referentes a consultas a profissionais externos para a obtenção de subsídios especializados em matérias de relevância para a </w:t>
      </w:r>
      <w:r w:rsidR="00772A10" w:rsidRPr="00F04738">
        <w:rPr>
          <w:color w:val="231F20"/>
          <w:spacing w:val="-3"/>
          <w:w w:val="110"/>
          <w:lang w:val="pt-BR"/>
        </w:rPr>
        <w:t>CBTARCO</w:t>
      </w:r>
      <w:r w:rsidRPr="00F04738">
        <w:rPr>
          <w:color w:val="231F20"/>
          <w:spacing w:val="-3"/>
          <w:w w:val="110"/>
          <w:lang w:val="pt-BR"/>
        </w:rPr>
        <w:t xml:space="preserve">, bem como as necessárias para o comparecimento de conselheiros às reuniões da </w:t>
      </w:r>
      <w:r w:rsidR="00772A10" w:rsidRPr="00F04738">
        <w:rPr>
          <w:color w:val="231F20"/>
          <w:spacing w:val="-3"/>
          <w:w w:val="110"/>
          <w:lang w:val="pt-BR"/>
        </w:rPr>
        <w:t>CBTARCO</w:t>
      </w:r>
      <w:r w:rsidRPr="00F04738">
        <w:rPr>
          <w:color w:val="231F20"/>
          <w:spacing w:val="-3"/>
          <w:w w:val="110"/>
          <w:lang w:val="pt-BR"/>
        </w:rPr>
        <w:t>.</w:t>
      </w:r>
    </w:p>
    <w:p w:rsidR="00925C89" w:rsidRPr="00771F1D" w:rsidRDefault="00925C89">
      <w:pPr>
        <w:spacing w:line="295" w:lineRule="auto"/>
        <w:jc w:val="both"/>
        <w:rPr>
          <w:lang w:val="pt-BR"/>
        </w:rPr>
        <w:sectPr w:rsidR="00925C89" w:rsidRPr="00771F1D">
          <w:pgSz w:w="9930" w:h="13040"/>
          <w:pgMar w:top="0" w:right="0" w:bottom="280" w:left="0" w:header="720" w:footer="720" w:gutter="0"/>
          <w:cols w:space="720"/>
        </w:sectPr>
      </w:pPr>
    </w:p>
    <w:p w:rsidR="00925C89" w:rsidRDefault="00816D93" w:rsidP="00ED38C2">
      <w:pPr>
        <w:pStyle w:val="Ttulo1"/>
        <w:numPr>
          <w:ilvl w:val="0"/>
          <w:numId w:val="16"/>
        </w:numPr>
        <w:rPr>
          <w:lang w:val="pt-BR"/>
        </w:rPr>
      </w:pPr>
      <w:bookmarkStart w:id="13" w:name="_Toc2929418"/>
      <w:r w:rsidRPr="00771F1D">
        <w:rPr>
          <w:lang w:val="pt-BR"/>
        </w:rPr>
        <w:lastRenderedPageBreak/>
        <w:t>Disposições Gerais</w:t>
      </w:r>
      <w:bookmarkEnd w:id="13"/>
    </w:p>
    <w:p w:rsidR="00ED38C2" w:rsidRPr="00F04738" w:rsidRDefault="00ED38C2"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Art. 3</w:t>
      </w:r>
      <w:r w:rsidR="00F04738" w:rsidRPr="00F04738">
        <w:rPr>
          <w:color w:val="231F20"/>
          <w:spacing w:val="-3"/>
          <w:w w:val="110"/>
          <w:lang w:val="pt-BR"/>
        </w:rPr>
        <w:t>8</w:t>
      </w:r>
      <w:r w:rsidRPr="00F04738">
        <w:rPr>
          <w:color w:val="231F20"/>
          <w:spacing w:val="-3"/>
          <w:w w:val="110"/>
          <w:lang w:val="pt-BR"/>
        </w:rPr>
        <w:t xml:space="preserve"> - As omissões deste Regimento Interno, dúvidas de interpretação e eventuais alterações de seus dispositivos serão decididas em reunião do Conselho, na forma prevista no Estatuto e neste Regimento.</w:t>
      </w:r>
    </w:p>
    <w:p w:rsidR="00925C89" w:rsidRPr="00F04738" w:rsidRDefault="00925C89" w:rsidP="00F04738">
      <w:pPr>
        <w:pStyle w:val="Corpodetexto"/>
        <w:spacing w:before="111" w:line="295" w:lineRule="auto"/>
        <w:ind w:left="1128" w:right="1127" w:firstLine="493"/>
        <w:jc w:val="both"/>
        <w:rPr>
          <w:color w:val="231F20"/>
          <w:spacing w:val="-3"/>
          <w:w w:val="110"/>
          <w:lang w:val="pt-BR"/>
        </w:rPr>
      </w:pPr>
    </w:p>
    <w:p w:rsidR="00925C89" w:rsidRPr="00F04738" w:rsidRDefault="00816D93" w:rsidP="00F04738">
      <w:pPr>
        <w:pStyle w:val="Corpodetexto"/>
        <w:spacing w:before="111" w:line="295" w:lineRule="auto"/>
        <w:ind w:left="1128" w:right="1127" w:firstLine="493"/>
        <w:jc w:val="both"/>
        <w:rPr>
          <w:color w:val="231F20"/>
          <w:spacing w:val="-3"/>
          <w:w w:val="110"/>
          <w:lang w:val="pt-BR"/>
        </w:rPr>
      </w:pPr>
      <w:r w:rsidRPr="00F04738">
        <w:rPr>
          <w:color w:val="231F20"/>
          <w:spacing w:val="-3"/>
          <w:w w:val="110"/>
          <w:lang w:val="pt-BR"/>
        </w:rPr>
        <w:t xml:space="preserve">Art. </w:t>
      </w:r>
      <w:r w:rsidR="00F04738" w:rsidRPr="00F04738">
        <w:rPr>
          <w:color w:val="231F20"/>
          <w:spacing w:val="-3"/>
          <w:w w:val="110"/>
          <w:lang w:val="pt-BR"/>
        </w:rPr>
        <w:t>39</w:t>
      </w:r>
      <w:r w:rsidRPr="00F04738">
        <w:rPr>
          <w:color w:val="231F20"/>
          <w:spacing w:val="-3"/>
          <w:w w:val="110"/>
          <w:lang w:val="pt-BR"/>
        </w:rPr>
        <w:t xml:space="preserve"> - Este Regimento Interno entra em vigor na data da sua aprovação pelo Conselho e será arquivado na sede da </w:t>
      </w:r>
      <w:r w:rsidR="00771F1D" w:rsidRPr="00F04738">
        <w:rPr>
          <w:color w:val="231F20"/>
          <w:spacing w:val="-3"/>
          <w:w w:val="110"/>
          <w:lang w:val="pt-BR"/>
        </w:rPr>
        <w:t>CBTARCO</w:t>
      </w:r>
      <w:r w:rsidRPr="00F04738">
        <w:rPr>
          <w:color w:val="231F20"/>
          <w:spacing w:val="-3"/>
          <w:w w:val="110"/>
          <w:lang w:val="pt-BR"/>
        </w:rPr>
        <w:t>.</w:t>
      </w:r>
    </w:p>
    <w:sectPr w:rsidR="00925C89" w:rsidRPr="00F04738" w:rsidSect="00771F1D">
      <w:pgSz w:w="9930" w:h="13040"/>
      <w:pgMar w:top="0"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2BF" w:rsidRDefault="00C222BF" w:rsidP="00A13D0F">
      <w:r>
        <w:separator/>
      </w:r>
    </w:p>
  </w:endnote>
  <w:endnote w:type="continuationSeparator" w:id="0">
    <w:p w:rsidR="00C222BF" w:rsidRDefault="00C222BF" w:rsidP="00A1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929721"/>
      <w:docPartObj>
        <w:docPartGallery w:val="Page Numbers (Bottom of Page)"/>
        <w:docPartUnique/>
      </w:docPartObj>
    </w:sdtPr>
    <w:sdtEndPr/>
    <w:sdtContent>
      <w:p w:rsidR="005478FA" w:rsidRDefault="005478FA">
        <w:pPr>
          <w:pStyle w:val="Rodap"/>
          <w:jc w:val="right"/>
        </w:pPr>
        <w:r>
          <w:fldChar w:fldCharType="begin"/>
        </w:r>
        <w:r>
          <w:instrText>PAGE   \* MERGEFORMAT</w:instrText>
        </w:r>
        <w:r>
          <w:fldChar w:fldCharType="separate"/>
        </w:r>
        <w:r w:rsidR="00C8780C" w:rsidRPr="00C8780C">
          <w:rPr>
            <w:noProof/>
            <w:lang w:val="pt-BR"/>
          </w:rPr>
          <w:t>1</w:t>
        </w:r>
        <w:r>
          <w:fldChar w:fldCharType="end"/>
        </w:r>
      </w:p>
    </w:sdtContent>
  </w:sdt>
  <w:p w:rsidR="005478FA" w:rsidRDefault="005478FA" w:rsidP="00571F5E">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lang w:val="pt-BR"/>
      </w:rPr>
      <w:id w:val="1642617184"/>
      <w:docPartObj>
        <w:docPartGallery w:val="Page Numbers (Bottom of Page)"/>
        <w:docPartUnique/>
      </w:docPartObj>
    </w:sdtPr>
    <w:sdtEndPr/>
    <w:sdtContent>
      <w:p w:rsidR="005478FA" w:rsidRDefault="005478FA" w:rsidP="00571F5E">
        <w:pPr>
          <w:pStyle w:val="Rodap"/>
          <w:ind w:right="1141"/>
          <w:jc w:val="right"/>
          <w:rPr>
            <w:noProof/>
            <w:lang w:val="pt-BR"/>
          </w:rPr>
        </w:pPr>
      </w:p>
      <w:p w:rsidR="005478FA" w:rsidRPr="00571F5E" w:rsidRDefault="005478FA" w:rsidP="00571F5E">
        <w:pPr>
          <w:pStyle w:val="Rodap"/>
          <w:ind w:right="1141"/>
          <w:jc w:val="right"/>
          <w:rPr>
            <w:noProof/>
            <w:lang w:val="pt-BR"/>
          </w:rPr>
        </w:pPr>
        <w:r>
          <w:rPr>
            <w:noProof/>
            <w:lang w:val="pt-BR"/>
          </w:rPr>
          <w:fldChar w:fldCharType="begin"/>
        </w:r>
        <w:r>
          <w:rPr>
            <w:noProof/>
            <w:lang w:val="pt-BR"/>
          </w:rPr>
          <w:instrText xml:space="preserve"> PAGE  </w:instrText>
        </w:r>
        <w:r>
          <w:rPr>
            <w:noProof/>
            <w:lang w:val="pt-BR"/>
          </w:rPr>
          <w:fldChar w:fldCharType="separate"/>
        </w:r>
        <w:r w:rsidR="00CA530B">
          <w:rPr>
            <w:noProof/>
            <w:lang w:val="pt-BR"/>
          </w:rPr>
          <w:t>12</w:t>
        </w:r>
        <w:r>
          <w:rPr>
            <w:noProof/>
            <w:lang w:val="pt-BR"/>
          </w:rPr>
          <w:fldChar w:fldCharType="end"/>
        </w:r>
      </w:p>
    </w:sdtContent>
  </w:sdt>
  <w:p w:rsidR="005478FA" w:rsidRDefault="005478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2BF" w:rsidRDefault="00C222BF" w:rsidP="00A13D0F">
      <w:r>
        <w:separator/>
      </w:r>
    </w:p>
  </w:footnote>
  <w:footnote w:type="continuationSeparator" w:id="0">
    <w:p w:rsidR="00C222BF" w:rsidRDefault="00C222BF" w:rsidP="00A13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7B3"/>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1">
    <w:nsid w:val="05B06B65"/>
    <w:multiLevelType w:val="multilevel"/>
    <w:tmpl w:val="ECB21290"/>
    <w:lvl w:ilvl="0">
      <w:numFmt w:val="bullet"/>
      <w:lvlText w:val="•"/>
      <w:lvlJc w:val="left"/>
      <w:pPr>
        <w:ind w:left="701" w:hanging="274"/>
      </w:pPr>
      <w:rPr>
        <w:rFonts w:ascii="Calibri" w:eastAsia="Calibri" w:hAnsi="Calibri" w:cs="Calibri" w:hint="default"/>
        <w:b/>
        <w:bCs/>
        <w:color w:val="CD1543"/>
        <w:w w:val="100"/>
        <w:position w:val="-2"/>
        <w:sz w:val="36"/>
        <w:szCs w:val="36"/>
      </w:rPr>
    </w:lvl>
    <w:lvl w:ilvl="1">
      <w:start w:val="1"/>
      <w:numFmt w:val="decimal"/>
      <w:lvlText w:val="%2"/>
      <w:lvlJc w:val="left"/>
      <w:pPr>
        <w:ind w:left="2475" w:hanging="926"/>
      </w:pPr>
      <w:rPr>
        <w:rFonts w:ascii="Calibri" w:eastAsia="Calibri" w:hAnsi="Calibri" w:cs="Calibri" w:hint="default"/>
        <w:b/>
        <w:bCs/>
        <w:color w:val="CD1543"/>
        <w:w w:val="102"/>
        <w:sz w:val="76"/>
        <w:szCs w:val="76"/>
      </w:rPr>
    </w:lvl>
    <w:lvl w:ilvl="2">
      <w:start w:val="1"/>
      <w:numFmt w:val="decimal"/>
      <w:lvlText w:val="%2.%3."/>
      <w:lvlJc w:val="left"/>
      <w:pPr>
        <w:ind w:left="3301" w:hanging="385"/>
      </w:pPr>
      <w:rPr>
        <w:rFonts w:ascii="Arial Narrow" w:eastAsia="Arial Narrow" w:hAnsi="Arial Narrow" w:cs="Arial Narrow" w:hint="default"/>
        <w:color w:val="231F20"/>
        <w:w w:val="109"/>
        <w:sz w:val="22"/>
        <w:szCs w:val="22"/>
      </w:rPr>
    </w:lvl>
    <w:lvl w:ilvl="3">
      <w:start w:val="1"/>
      <w:numFmt w:val="decimal"/>
      <w:lvlText w:val="%2.%3.%4."/>
      <w:lvlJc w:val="left"/>
      <w:pPr>
        <w:ind w:left="4186" w:hanging="550"/>
      </w:pPr>
      <w:rPr>
        <w:rFonts w:ascii="Arial Narrow" w:eastAsia="Arial Narrow" w:hAnsi="Arial Narrow" w:cs="Arial Narrow" w:hint="default"/>
        <w:color w:val="231F20"/>
        <w:w w:val="109"/>
        <w:sz w:val="22"/>
        <w:szCs w:val="22"/>
      </w:rPr>
    </w:lvl>
    <w:lvl w:ilvl="4">
      <w:numFmt w:val="bullet"/>
      <w:lvlText w:val="•"/>
      <w:lvlJc w:val="left"/>
      <w:pPr>
        <w:ind w:left="4180" w:hanging="550"/>
      </w:pPr>
      <w:rPr>
        <w:rFonts w:hint="default"/>
      </w:rPr>
    </w:lvl>
    <w:lvl w:ilvl="5">
      <w:numFmt w:val="bullet"/>
      <w:lvlText w:val="•"/>
      <w:lvlJc w:val="left"/>
      <w:pPr>
        <w:ind w:left="5136" w:hanging="550"/>
      </w:pPr>
      <w:rPr>
        <w:rFonts w:hint="default"/>
      </w:rPr>
    </w:lvl>
    <w:lvl w:ilvl="6">
      <w:numFmt w:val="bullet"/>
      <w:lvlText w:val="•"/>
      <w:lvlJc w:val="left"/>
      <w:pPr>
        <w:ind w:left="6093" w:hanging="550"/>
      </w:pPr>
      <w:rPr>
        <w:rFonts w:hint="default"/>
      </w:rPr>
    </w:lvl>
    <w:lvl w:ilvl="7">
      <w:numFmt w:val="bullet"/>
      <w:lvlText w:val="•"/>
      <w:lvlJc w:val="left"/>
      <w:pPr>
        <w:ind w:left="7050" w:hanging="550"/>
      </w:pPr>
      <w:rPr>
        <w:rFonts w:hint="default"/>
      </w:rPr>
    </w:lvl>
    <w:lvl w:ilvl="8">
      <w:numFmt w:val="bullet"/>
      <w:lvlText w:val="•"/>
      <w:lvlJc w:val="left"/>
      <w:pPr>
        <w:ind w:left="8007" w:hanging="550"/>
      </w:pPr>
      <w:rPr>
        <w:rFonts w:hint="default"/>
      </w:rPr>
    </w:lvl>
  </w:abstractNum>
  <w:abstractNum w:abstractNumId="2">
    <w:nsid w:val="08025CAB"/>
    <w:multiLevelType w:val="hybridMultilevel"/>
    <w:tmpl w:val="DDC44D4A"/>
    <w:lvl w:ilvl="0" w:tplc="EA7E920A">
      <w:start w:val="1"/>
      <w:numFmt w:val="decimal"/>
      <w:lvlText w:val="%1."/>
      <w:lvlJc w:val="left"/>
      <w:pPr>
        <w:ind w:left="1534" w:hanging="360"/>
      </w:pPr>
      <w:rPr>
        <w:rFonts w:hint="default"/>
      </w:rPr>
    </w:lvl>
    <w:lvl w:ilvl="1" w:tplc="04160019" w:tentative="1">
      <w:start w:val="1"/>
      <w:numFmt w:val="lowerLetter"/>
      <w:lvlText w:val="%2."/>
      <w:lvlJc w:val="left"/>
      <w:pPr>
        <w:ind w:left="2254" w:hanging="360"/>
      </w:pPr>
    </w:lvl>
    <w:lvl w:ilvl="2" w:tplc="0416001B" w:tentative="1">
      <w:start w:val="1"/>
      <w:numFmt w:val="lowerRoman"/>
      <w:lvlText w:val="%3."/>
      <w:lvlJc w:val="right"/>
      <w:pPr>
        <w:ind w:left="2974" w:hanging="180"/>
      </w:pPr>
    </w:lvl>
    <w:lvl w:ilvl="3" w:tplc="0416000F" w:tentative="1">
      <w:start w:val="1"/>
      <w:numFmt w:val="decimal"/>
      <w:lvlText w:val="%4."/>
      <w:lvlJc w:val="left"/>
      <w:pPr>
        <w:ind w:left="3694" w:hanging="360"/>
      </w:pPr>
    </w:lvl>
    <w:lvl w:ilvl="4" w:tplc="04160019" w:tentative="1">
      <w:start w:val="1"/>
      <w:numFmt w:val="lowerLetter"/>
      <w:lvlText w:val="%5."/>
      <w:lvlJc w:val="left"/>
      <w:pPr>
        <w:ind w:left="4414" w:hanging="360"/>
      </w:pPr>
    </w:lvl>
    <w:lvl w:ilvl="5" w:tplc="0416001B" w:tentative="1">
      <w:start w:val="1"/>
      <w:numFmt w:val="lowerRoman"/>
      <w:lvlText w:val="%6."/>
      <w:lvlJc w:val="right"/>
      <w:pPr>
        <w:ind w:left="5134" w:hanging="180"/>
      </w:pPr>
    </w:lvl>
    <w:lvl w:ilvl="6" w:tplc="0416000F" w:tentative="1">
      <w:start w:val="1"/>
      <w:numFmt w:val="decimal"/>
      <w:lvlText w:val="%7."/>
      <w:lvlJc w:val="left"/>
      <w:pPr>
        <w:ind w:left="5854" w:hanging="360"/>
      </w:pPr>
    </w:lvl>
    <w:lvl w:ilvl="7" w:tplc="04160019" w:tentative="1">
      <w:start w:val="1"/>
      <w:numFmt w:val="lowerLetter"/>
      <w:lvlText w:val="%8."/>
      <w:lvlJc w:val="left"/>
      <w:pPr>
        <w:ind w:left="6574" w:hanging="360"/>
      </w:pPr>
    </w:lvl>
    <w:lvl w:ilvl="8" w:tplc="0416001B" w:tentative="1">
      <w:start w:val="1"/>
      <w:numFmt w:val="lowerRoman"/>
      <w:lvlText w:val="%9."/>
      <w:lvlJc w:val="right"/>
      <w:pPr>
        <w:ind w:left="7294" w:hanging="180"/>
      </w:pPr>
    </w:lvl>
  </w:abstractNum>
  <w:abstractNum w:abstractNumId="3">
    <w:nsid w:val="145713B5"/>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4">
    <w:nsid w:val="15CE3F6D"/>
    <w:multiLevelType w:val="hybridMultilevel"/>
    <w:tmpl w:val="FE9EBE30"/>
    <w:lvl w:ilvl="0" w:tplc="EF70488E">
      <w:numFmt w:val="bullet"/>
      <w:lvlText w:val="•"/>
      <w:lvlJc w:val="left"/>
      <w:pPr>
        <w:ind w:left="1066" w:hanging="252"/>
      </w:pPr>
      <w:rPr>
        <w:rFonts w:ascii="Arial" w:eastAsia="Arial" w:hAnsi="Arial" w:cs="Arial" w:hint="default"/>
        <w:b/>
        <w:bCs/>
        <w:color w:val="CD1543"/>
        <w:w w:val="99"/>
        <w:position w:val="-2"/>
        <w:sz w:val="40"/>
        <w:szCs w:val="40"/>
      </w:rPr>
    </w:lvl>
    <w:lvl w:ilvl="1" w:tplc="BE00B7A8">
      <w:numFmt w:val="bullet"/>
      <w:lvlText w:val="•"/>
      <w:lvlJc w:val="left"/>
      <w:pPr>
        <w:ind w:left="1946" w:hanging="252"/>
      </w:pPr>
      <w:rPr>
        <w:rFonts w:hint="default"/>
      </w:rPr>
    </w:lvl>
    <w:lvl w:ilvl="2" w:tplc="53F684FA">
      <w:numFmt w:val="bullet"/>
      <w:lvlText w:val="•"/>
      <w:lvlJc w:val="left"/>
      <w:pPr>
        <w:ind w:left="2832" w:hanging="252"/>
      </w:pPr>
      <w:rPr>
        <w:rFonts w:hint="default"/>
      </w:rPr>
    </w:lvl>
    <w:lvl w:ilvl="3" w:tplc="FEEC2AD6">
      <w:numFmt w:val="bullet"/>
      <w:lvlText w:val="•"/>
      <w:lvlJc w:val="left"/>
      <w:pPr>
        <w:ind w:left="3718" w:hanging="252"/>
      </w:pPr>
      <w:rPr>
        <w:rFonts w:hint="default"/>
      </w:rPr>
    </w:lvl>
    <w:lvl w:ilvl="4" w:tplc="DF601E00">
      <w:numFmt w:val="bullet"/>
      <w:lvlText w:val="•"/>
      <w:lvlJc w:val="left"/>
      <w:pPr>
        <w:ind w:left="4604" w:hanging="252"/>
      </w:pPr>
      <w:rPr>
        <w:rFonts w:hint="default"/>
      </w:rPr>
    </w:lvl>
    <w:lvl w:ilvl="5" w:tplc="41C8FDAC">
      <w:numFmt w:val="bullet"/>
      <w:lvlText w:val="•"/>
      <w:lvlJc w:val="left"/>
      <w:pPr>
        <w:ind w:left="5490" w:hanging="252"/>
      </w:pPr>
      <w:rPr>
        <w:rFonts w:hint="default"/>
      </w:rPr>
    </w:lvl>
    <w:lvl w:ilvl="6" w:tplc="59C66FCE">
      <w:numFmt w:val="bullet"/>
      <w:lvlText w:val="•"/>
      <w:lvlJc w:val="left"/>
      <w:pPr>
        <w:ind w:left="6376" w:hanging="252"/>
      </w:pPr>
      <w:rPr>
        <w:rFonts w:hint="default"/>
      </w:rPr>
    </w:lvl>
    <w:lvl w:ilvl="7" w:tplc="94B46A3A">
      <w:numFmt w:val="bullet"/>
      <w:lvlText w:val="•"/>
      <w:lvlJc w:val="left"/>
      <w:pPr>
        <w:ind w:left="7262" w:hanging="252"/>
      </w:pPr>
      <w:rPr>
        <w:rFonts w:hint="default"/>
      </w:rPr>
    </w:lvl>
    <w:lvl w:ilvl="8" w:tplc="D1C86ED2">
      <w:numFmt w:val="bullet"/>
      <w:lvlText w:val="•"/>
      <w:lvlJc w:val="left"/>
      <w:pPr>
        <w:ind w:left="8149" w:hanging="252"/>
      </w:pPr>
      <w:rPr>
        <w:rFonts w:hint="default"/>
      </w:rPr>
    </w:lvl>
  </w:abstractNum>
  <w:abstractNum w:abstractNumId="5">
    <w:nsid w:val="1C220D80"/>
    <w:multiLevelType w:val="hybridMultilevel"/>
    <w:tmpl w:val="3E9087FE"/>
    <w:lvl w:ilvl="0" w:tplc="848A4046">
      <w:start w:val="5"/>
      <w:numFmt w:val="decimal"/>
      <w:lvlText w:val="%1"/>
      <w:lvlJc w:val="left"/>
      <w:pPr>
        <w:ind w:left="1233" w:hanging="104"/>
      </w:pPr>
      <w:rPr>
        <w:rFonts w:ascii="Arial Narrow" w:eastAsia="Arial Narrow" w:hAnsi="Arial Narrow" w:cs="Arial Narrow" w:hint="default"/>
        <w:color w:val="231F20"/>
        <w:w w:val="109"/>
        <w:sz w:val="16"/>
        <w:szCs w:val="16"/>
      </w:rPr>
    </w:lvl>
    <w:lvl w:ilvl="1" w:tplc="18480B3A">
      <w:numFmt w:val="bullet"/>
      <w:lvlText w:val="•"/>
      <w:lvlJc w:val="left"/>
      <w:pPr>
        <w:ind w:left="2108" w:hanging="104"/>
      </w:pPr>
      <w:rPr>
        <w:rFonts w:hint="default"/>
      </w:rPr>
    </w:lvl>
    <w:lvl w:ilvl="2" w:tplc="F2C882EC">
      <w:numFmt w:val="bullet"/>
      <w:lvlText w:val="•"/>
      <w:lvlJc w:val="left"/>
      <w:pPr>
        <w:ind w:left="2976" w:hanging="104"/>
      </w:pPr>
      <w:rPr>
        <w:rFonts w:hint="default"/>
      </w:rPr>
    </w:lvl>
    <w:lvl w:ilvl="3" w:tplc="04EE8A1E">
      <w:numFmt w:val="bullet"/>
      <w:lvlText w:val="•"/>
      <w:lvlJc w:val="left"/>
      <w:pPr>
        <w:ind w:left="3844" w:hanging="104"/>
      </w:pPr>
      <w:rPr>
        <w:rFonts w:hint="default"/>
      </w:rPr>
    </w:lvl>
    <w:lvl w:ilvl="4" w:tplc="0BDE94A6">
      <w:numFmt w:val="bullet"/>
      <w:lvlText w:val="•"/>
      <w:lvlJc w:val="left"/>
      <w:pPr>
        <w:ind w:left="4712" w:hanging="104"/>
      </w:pPr>
      <w:rPr>
        <w:rFonts w:hint="default"/>
      </w:rPr>
    </w:lvl>
    <w:lvl w:ilvl="5" w:tplc="29FCEF94">
      <w:numFmt w:val="bullet"/>
      <w:lvlText w:val="•"/>
      <w:lvlJc w:val="left"/>
      <w:pPr>
        <w:ind w:left="5580" w:hanging="104"/>
      </w:pPr>
      <w:rPr>
        <w:rFonts w:hint="default"/>
      </w:rPr>
    </w:lvl>
    <w:lvl w:ilvl="6" w:tplc="C638CDF6">
      <w:numFmt w:val="bullet"/>
      <w:lvlText w:val="•"/>
      <w:lvlJc w:val="left"/>
      <w:pPr>
        <w:ind w:left="6448" w:hanging="104"/>
      </w:pPr>
      <w:rPr>
        <w:rFonts w:hint="default"/>
      </w:rPr>
    </w:lvl>
    <w:lvl w:ilvl="7" w:tplc="E39C6D60">
      <w:numFmt w:val="bullet"/>
      <w:lvlText w:val="•"/>
      <w:lvlJc w:val="left"/>
      <w:pPr>
        <w:ind w:left="7316" w:hanging="104"/>
      </w:pPr>
      <w:rPr>
        <w:rFonts w:hint="default"/>
      </w:rPr>
    </w:lvl>
    <w:lvl w:ilvl="8" w:tplc="7210729A">
      <w:numFmt w:val="bullet"/>
      <w:lvlText w:val="•"/>
      <w:lvlJc w:val="left"/>
      <w:pPr>
        <w:ind w:left="8185" w:hanging="104"/>
      </w:pPr>
      <w:rPr>
        <w:rFonts w:hint="default"/>
      </w:rPr>
    </w:lvl>
  </w:abstractNum>
  <w:abstractNum w:abstractNumId="6">
    <w:nsid w:val="1F803B4C"/>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7">
    <w:nsid w:val="238552CA"/>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8">
    <w:nsid w:val="2D056138"/>
    <w:multiLevelType w:val="multilevel"/>
    <w:tmpl w:val="86F62CC6"/>
    <w:lvl w:ilvl="0">
      <w:start w:val="9"/>
      <w:numFmt w:val="decimal"/>
      <w:lvlText w:val="%1"/>
      <w:lvlJc w:val="left"/>
      <w:pPr>
        <w:ind w:left="1528" w:hanging="400"/>
      </w:pPr>
      <w:rPr>
        <w:rFonts w:hint="default"/>
      </w:rPr>
    </w:lvl>
    <w:lvl w:ilvl="1">
      <w:start w:val="1"/>
      <w:numFmt w:val="decimal"/>
      <w:lvlText w:val="%1.%2."/>
      <w:lvlJc w:val="left"/>
      <w:pPr>
        <w:ind w:left="1528" w:hanging="400"/>
      </w:pPr>
      <w:rPr>
        <w:rFonts w:ascii="Calibri" w:eastAsia="Calibri" w:hAnsi="Calibri" w:cs="Calibri" w:hint="default"/>
        <w:b/>
        <w:bCs/>
        <w:color w:val="231F20"/>
        <w:w w:val="107"/>
        <w:sz w:val="22"/>
        <w:szCs w:val="22"/>
      </w:rPr>
    </w:lvl>
    <w:lvl w:ilvl="2">
      <w:start w:val="1"/>
      <w:numFmt w:val="decimal"/>
      <w:lvlText w:val="%1.%2.%3."/>
      <w:lvlJc w:val="left"/>
      <w:pPr>
        <w:ind w:left="2377" w:hanging="528"/>
      </w:pPr>
      <w:rPr>
        <w:rFonts w:ascii="Arial Narrow" w:eastAsia="Arial Narrow" w:hAnsi="Arial Narrow" w:cs="Arial Narrow" w:hint="default"/>
        <w:color w:val="231F20"/>
        <w:w w:val="109"/>
        <w:sz w:val="22"/>
        <w:szCs w:val="22"/>
      </w:rPr>
    </w:lvl>
    <w:lvl w:ilvl="3">
      <w:numFmt w:val="bullet"/>
      <w:lvlText w:val="•"/>
      <w:lvlJc w:val="left"/>
      <w:pPr>
        <w:ind w:left="4055" w:hanging="528"/>
      </w:pPr>
      <w:rPr>
        <w:rFonts w:hint="default"/>
      </w:rPr>
    </w:lvl>
    <w:lvl w:ilvl="4">
      <w:numFmt w:val="bullet"/>
      <w:lvlText w:val="•"/>
      <w:lvlJc w:val="left"/>
      <w:pPr>
        <w:ind w:left="4893" w:hanging="528"/>
      </w:pPr>
      <w:rPr>
        <w:rFonts w:hint="default"/>
      </w:rPr>
    </w:lvl>
    <w:lvl w:ilvl="5">
      <w:numFmt w:val="bullet"/>
      <w:lvlText w:val="•"/>
      <w:lvlJc w:val="left"/>
      <w:pPr>
        <w:ind w:left="5731" w:hanging="528"/>
      </w:pPr>
      <w:rPr>
        <w:rFonts w:hint="default"/>
      </w:rPr>
    </w:lvl>
    <w:lvl w:ilvl="6">
      <w:numFmt w:val="bullet"/>
      <w:lvlText w:val="•"/>
      <w:lvlJc w:val="left"/>
      <w:pPr>
        <w:ind w:left="6569" w:hanging="528"/>
      </w:pPr>
      <w:rPr>
        <w:rFonts w:hint="default"/>
      </w:rPr>
    </w:lvl>
    <w:lvl w:ilvl="7">
      <w:numFmt w:val="bullet"/>
      <w:lvlText w:val="•"/>
      <w:lvlJc w:val="left"/>
      <w:pPr>
        <w:ind w:left="7407" w:hanging="528"/>
      </w:pPr>
      <w:rPr>
        <w:rFonts w:hint="default"/>
      </w:rPr>
    </w:lvl>
    <w:lvl w:ilvl="8">
      <w:numFmt w:val="bullet"/>
      <w:lvlText w:val="•"/>
      <w:lvlJc w:val="left"/>
      <w:pPr>
        <w:ind w:left="8245" w:hanging="528"/>
      </w:pPr>
      <w:rPr>
        <w:rFonts w:hint="default"/>
      </w:rPr>
    </w:lvl>
  </w:abstractNum>
  <w:abstractNum w:abstractNumId="9">
    <w:nsid w:val="2E216017"/>
    <w:multiLevelType w:val="hybridMultilevel"/>
    <w:tmpl w:val="603EA472"/>
    <w:lvl w:ilvl="0" w:tplc="277C398A">
      <w:start w:val="1"/>
      <w:numFmt w:val="lowerRoman"/>
      <w:lvlText w:val="(%1)"/>
      <w:lvlJc w:val="left"/>
      <w:pPr>
        <w:ind w:left="2703" w:hanging="229"/>
      </w:pPr>
      <w:rPr>
        <w:rFonts w:ascii="Arial Narrow" w:eastAsia="Arial Narrow" w:hAnsi="Arial Narrow" w:cs="Arial Narrow" w:hint="default"/>
        <w:color w:val="231F20"/>
        <w:w w:val="121"/>
        <w:sz w:val="22"/>
        <w:szCs w:val="22"/>
      </w:rPr>
    </w:lvl>
    <w:lvl w:ilvl="1" w:tplc="EDD80F4C">
      <w:numFmt w:val="bullet"/>
      <w:lvlText w:val="•"/>
      <w:lvlJc w:val="left"/>
      <w:pPr>
        <w:ind w:left="3422" w:hanging="229"/>
      </w:pPr>
      <w:rPr>
        <w:rFonts w:hint="default"/>
      </w:rPr>
    </w:lvl>
    <w:lvl w:ilvl="2" w:tplc="33D868DA">
      <w:numFmt w:val="bullet"/>
      <w:lvlText w:val="•"/>
      <w:lvlJc w:val="left"/>
      <w:pPr>
        <w:ind w:left="4144" w:hanging="229"/>
      </w:pPr>
      <w:rPr>
        <w:rFonts w:hint="default"/>
      </w:rPr>
    </w:lvl>
    <w:lvl w:ilvl="3" w:tplc="D862A16E">
      <w:numFmt w:val="bullet"/>
      <w:lvlText w:val="•"/>
      <w:lvlJc w:val="left"/>
      <w:pPr>
        <w:ind w:left="4866" w:hanging="229"/>
      </w:pPr>
      <w:rPr>
        <w:rFonts w:hint="default"/>
      </w:rPr>
    </w:lvl>
    <w:lvl w:ilvl="4" w:tplc="A3520148">
      <w:numFmt w:val="bullet"/>
      <w:lvlText w:val="•"/>
      <w:lvlJc w:val="left"/>
      <w:pPr>
        <w:ind w:left="5588" w:hanging="229"/>
      </w:pPr>
      <w:rPr>
        <w:rFonts w:hint="default"/>
      </w:rPr>
    </w:lvl>
    <w:lvl w:ilvl="5" w:tplc="A288D18E">
      <w:numFmt w:val="bullet"/>
      <w:lvlText w:val="•"/>
      <w:lvlJc w:val="left"/>
      <w:pPr>
        <w:ind w:left="6310" w:hanging="229"/>
      </w:pPr>
      <w:rPr>
        <w:rFonts w:hint="default"/>
      </w:rPr>
    </w:lvl>
    <w:lvl w:ilvl="6" w:tplc="CE8C4BFC">
      <w:numFmt w:val="bullet"/>
      <w:lvlText w:val="•"/>
      <w:lvlJc w:val="left"/>
      <w:pPr>
        <w:ind w:left="7032" w:hanging="229"/>
      </w:pPr>
      <w:rPr>
        <w:rFonts w:hint="default"/>
      </w:rPr>
    </w:lvl>
    <w:lvl w:ilvl="7" w:tplc="99888D88">
      <w:numFmt w:val="bullet"/>
      <w:lvlText w:val="•"/>
      <w:lvlJc w:val="left"/>
      <w:pPr>
        <w:ind w:left="7754" w:hanging="229"/>
      </w:pPr>
      <w:rPr>
        <w:rFonts w:hint="default"/>
      </w:rPr>
    </w:lvl>
    <w:lvl w:ilvl="8" w:tplc="1C40217C">
      <w:numFmt w:val="bullet"/>
      <w:lvlText w:val="•"/>
      <w:lvlJc w:val="left"/>
      <w:pPr>
        <w:ind w:left="8477" w:hanging="229"/>
      </w:pPr>
      <w:rPr>
        <w:rFonts w:hint="default"/>
      </w:rPr>
    </w:lvl>
  </w:abstractNum>
  <w:abstractNum w:abstractNumId="10">
    <w:nsid w:val="35C04955"/>
    <w:multiLevelType w:val="multilevel"/>
    <w:tmpl w:val="051A0494"/>
    <w:lvl w:ilvl="0">
      <w:start w:val="9"/>
      <w:numFmt w:val="decimal"/>
      <w:lvlText w:val="%1"/>
      <w:lvlJc w:val="left"/>
      <w:pPr>
        <w:ind w:left="574" w:hanging="500"/>
      </w:pPr>
      <w:rPr>
        <w:rFonts w:hint="default"/>
      </w:rPr>
    </w:lvl>
    <w:lvl w:ilvl="1">
      <w:start w:val="1"/>
      <w:numFmt w:val="decimal"/>
      <w:lvlText w:val="%1.%2."/>
      <w:lvlJc w:val="left"/>
      <w:pPr>
        <w:ind w:left="574" w:hanging="500"/>
      </w:pPr>
      <w:rPr>
        <w:rFonts w:ascii="Calibri" w:eastAsia="Calibri" w:hAnsi="Calibri" w:cs="Calibri" w:hint="default"/>
        <w:b/>
        <w:bCs/>
        <w:color w:val="CD1543"/>
        <w:w w:val="100"/>
        <w:sz w:val="28"/>
        <w:szCs w:val="28"/>
      </w:rPr>
    </w:lvl>
    <w:lvl w:ilvl="2">
      <w:start w:val="1"/>
      <w:numFmt w:val="decimal"/>
      <w:lvlText w:val="%1.%2.%3."/>
      <w:lvlJc w:val="left"/>
      <w:pPr>
        <w:ind w:left="654" w:hanging="592"/>
        <w:jc w:val="right"/>
      </w:pPr>
      <w:rPr>
        <w:rFonts w:ascii="Calibri" w:eastAsia="Calibri" w:hAnsi="Calibri" w:cs="Calibri" w:hint="default"/>
        <w:b/>
        <w:bCs/>
        <w:color w:val="231F20"/>
        <w:w w:val="107"/>
        <w:sz w:val="22"/>
        <w:szCs w:val="22"/>
      </w:rPr>
    </w:lvl>
    <w:lvl w:ilvl="3">
      <w:start w:val="1"/>
      <w:numFmt w:val="lowerRoman"/>
      <w:lvlText w:val="(%4)"/>
      <w:lvlJc w:val="left"/>
      <w:pPr>
        <w:ind w:left="2800" w:hanging="232"/>
      </w:pPr>
      <w:rPr>
        <w:rFonts w:ascii="Arial Narrow" w:eastAsia="Arial Narrow" w:hAnsi="Arial Narrow" w:cs="Arial Narrow" w:hint="default"/>
        <w:color w:val="231F20"/>
        <w:w w:val="121"/>
        <w:sz w:val="22"/>
        <w:szCs w:val="22"/>
      </w:rPr>
    </w:lvl>
    <w:lvl w:ilvl="4">
      <w:numFmt w:val="bullet"/>
      <w:lvlText w:val="•"/>
      <w:lvlJc w:val="left"/>
      <w:pPr>
        <w:ind w:left="3603" w:hanging="232"/>
      </w:pPr>
      <w:rPr>
        <w:rFonts w:hint="default"/>
      </w:rPr>
    </w:lvl>
    <w:lvl w:ilvl="5">
      <w:numFmt w:val="bullet"/>
      <w:lvlText w:val="•"/>
      <w:lvlJc w:val="left"/>
      <w:pPr>
        <w:ind w:left="4406" w:hanging="232"/>
      </w:pPr>
      <w:rPr>
        <w:rFonts w:hint="default"/>
      </w:rPr>
    </w:lvl>
    <w:lvl w:ilvl="6">
      <w:numFmt w:val="bullet"/>
      <w:lvlText w:val="•"/>
      <w:lvlJc w:val="left"/>
      <w:pPr>
        <w:ind w:left="5209" w:hanging="232"/>
      </w:pPr>
      <w:rPr>
        <w:rFonts w:hint="default"/>
      </w:rPr>
    </w:lvl>
    <w:lvl w:ilvl="7">
      <w:numFmt w:val="bullet"/>
      <w:lvlText w:val="•"/>
      <w:lvlJc w:val="left"/>
      <w:pPr>
        <w:ind w:left="6013" w:hanging="232"/>
      </w:pPr>
      <w:rPr>
        <w:rFonts w:hint="default"/>
      </w:rPr>
    </w:lvl>
    <w:lvl w:ilvl="8">
      <w:numFmt w:val="bullet"/>
      <w:lvlText w:val="•"/>
      <w:lvlJc w:val="left"/>
      <w:pPr>
        <w:ind w:left="6816" w:hanging="232"/>
      </w:pPr>
      <w:rPr>
        <w:rFonts w:hint="default"/>
      </w:rPr>
    </w:lvl>
  </w:abstractNum>
  <w:abstractNum w:abstractNumId="11">
    <w:nsid w:val="36005ADC"/>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12">
    <w:nsid w:val="425A38C3"/>
    <w:multiLevelType w:val="hybridMultilevel"/>
    <w:tmpl w:val="AE101950"/>
    <w:lvl w:ilvl="0" w:tplc="5A8875E2">
      <w:start w:val="1"/>
      <w:numFmt w:val="decimal"/>
      <w:lvlText w:val="%1."/>
      <w:lvlJc w:val="left"/>
      <w:pPr>
        <w:ind w:left="180" w:hanging="180"/>
      </w:pPr>
      <w:rPr>
        <w:rFonts w:ascii="Arial Narrow" w:eastAsia="Arial Narrow" w:hAnsi="Arial Narrow" w:cs="Arial Narrow" w:hint="default"/>
        <w:color w:val="231F20"/>
        <w:w w:val="109"/>
        <w:sz w:val="18"/>
        <w:szCs w:val="18"/>
      </w:rPr>
    </w:lvl>
    <w:lvl w:ilvl="1" w:tplc="C8F4ABC0">
      <w:start w:val="1"/>
      <w:numFmt w:val="upperRoman"/>
      <w:lvlText w:val="%2."/>
      <w:lvlJc w:val="left"/>
      <w:pPr>
        <w:ind w:left="140" w:hanging="141"/>
      </w:pPr>
      <w:rPr>
        <w:rFonts w:ascii="Arial Narrow" w:eastAsia="Arial Narrow" w:hAnsi="Arial Narrow" w:cs="Arial Narrow" w:hint="default"/>
        <w:color w:val="231F20"/>
        <w:w w:val="115"/>
        <w:sz w:val="18"/>
        <w:szCs w:val="18"/>
      </w:rPr>
    </w:lvl>
    <w:lvl w:ilvl="2" w:tplc="5DC822B4">
      <w:numFmt w:val="bullet"/>
      <w:lvlText w:val="•"/>
      <w:lvlJc w:val="left"/>
      <w:pPr>
        <w:ind w:left="638" w:hanging="141"/>
      </w:pPr>
      <w:rPr>
        <w:rFonts w:hint="default"/>
      </w:rPr>
    </w:lvl>
    <w:lvl w:ilvl="3" w:tplc="A9B2C1E6">
      <w:numFmt w:val="bullet"/>
      <w:lvlText w:val="•"/>
      <w:lvlJc w:val="left"/>
      <w:pPr>
        <w:ind w:left="1096" w:hanging="141"/>
      </w:pPr>
      <w:rPr>
        <w:rFonts w:hint="default"/>
      </w:rPr>
    </w:lvl>
    <w:lvl w:ilvl="4" w:tplc="38F216D4">
      <w:numFmt w:val="bullet"/>
      <w:lvlText w:val="•"/>
      <w:lvlJc w:val="left"/>
      <w:pPr>
        <w:ind w:left="1555" w:hanging="141"/>
      </w:pPr>
      <w:rPr>
        <w:rFonts w:hint="default"/>
      </w:rPr>
    </w:lvl>
    <w:lvl w:ilvl="5" w:tplc="4ABCA13A">
      <w:numFmt w:val="bullet"/>
      <w:lvlText w:val="•"/>
      <w:lvlJc w:val="left"/>
      <w:pPr>
        <w:ind w:left="2013" w:hanging="141"/>
      </w:pPr>
      <w:rPr>
        <w:rFonts w:hint="default"/>
      </w:rPr>
    </w:lvl>
    <w:lvl w:ilvl="6" w:tplc="98126724">
      <w:numFmt w:val="bullet"/>
      <w:lvlText w:val="•"/>
      <w:lvlJc w:val="left"/>
      <w:pPr>
        <w:ind w:left="2472" w:hanging="141"/>
      </w:pPr>
      <w:rPr>
        <w:rFonts w:hint="default"/>
      </w:rPr>
    </w:lvl>
    <w:lvl w:ilvl="7" w:tplc="355C73E6">
      <w:numFmt w:val="bullet"/>
      <w:lvlText w:val="•"/>
      <w:lvlJc w:val="left"/>
      <w:pPr>
        <w:ind w:left="2930" w:hanging="141"/>
      </w:pPr>
      <w:rPr>
        <w:rFonts w:hint="default"/>
      </w:rPr>
    </w:lvl>
    <w:lvl w:ilvl="8" w:tplc="D81A0520">
      <w:numFmt w:val="bullet"/>
      <w:lvlText w:val="•"/>
      <w:lvlJc w:val="left"/>
      <w:pPr>
        <w:ind w:left="3388" w:hanging="141"/>
      </w:pPr>
      <w:rPr>
        <w:rFonts w:hint="default"/>
      </w:rPr>
    </w:lvl>
  </w:abstractNum>
  <w:abstractNum w:abstractNumId="13">
    <w:nsid w:val="497D0437"/>
    <w:multiLevelType w:val="multilevel"/>
    <w:tmpl w:val="051A0494"/>
    <w:lvl w:ilvl="0">
      <w:start w:val="9"/>
      <w:numFmt w:val="decimal"/>
      <w:lvlText w:val="%1"/>
      <w:lvlJc w:val="left"/>
      <w:pPr>
        <w:ind w:left="574" w:hanging="500"/>
      </w:pPr>
      <w:rPr>
        <w:rFonts w:hint="default"/>
      </w:rPr>
    </w:lvl>
    <w:lvl w:ilvl="1">
      <w:start w:val="1"/>
      <w:numFmt w:val="decimal"/>
      <w:lvlText w:val="%1.%2."/>
      <w:lvlJc w:val="left"/>
      <w:pPr>
        <w:ind w:left="574" w:hanging="500"/>
      </w:pPr>
      <w:rPr>
        <w:rFonts w:ascii="Calibri" w:eastAsia="Calibri" w:hAnsi="Calibri" w:cs="Calibri" w:hint="default"/>
        <w:b/>
        <w:bCs/>
        <w:color w:val="CD1543"/>
        <w:w w:val="100"/>
        <w:sz w:val="28"/>
        <w:szCs w:val="28"/>
      </w:rPr>
    </w:lvl>
    <w:lvl w:ilvl="2">
      <w:start w:val="1"/>
      <w:numFmt w:val="decimal"/>
      <w:lvlText w:val="%1.%2.%3."/>
      <w:lvlJc w:val="left"/>
      <w:pPr>
        <w:ind w:left="654" w:hanging="592"/>
        <w:jc w:val="right"/>
      </w:pPr>
      <w:rPr>
        <w:rFonts w:ascii="Calibri" w:eastAsia="Calibri" w:hAnsi="Calibri" w:cs="Calibri" w:hint="default"/>
        <w:b/>
        <w:bCs/>
        <w:color w:val="231F20"/>
        <w:w w:val="107"/>
        <w:sz w:val="22"/>
        <w:szCs w:val="22"/>
      </w:rPr>
    </w:lvl>
    <w:lvl w:ilvl="3">
      <w:start w:val="1"/>
      <w:numFmt w:val="lowerRoman"/>
      <w:lvlText w:val="(%4)"/>
      <w:lvlJc w:val="left"/>
      <w:pPr>
        <w:ind w:left="2800" w:hanging="232"/>
      </w:pPr>
      <w:rPr>
        <w:rFonts w:ascii="Arial Narrow" w:eastAsia="Arial Narrow" w:hAnsi="Arial Narrow" w:cs="Arial Narrow" w:hint="default"/>
        <w:color w:val="231F20"/>
        <w:w w:val="121"/>
        <w:sz w:val="22"/>
        <w:szCs w:val="22"/>
      </w:rPr>
    </w:lvl>
    <w:lvl w:ilvl="4">
      <w:numFmt w:val="bullet"/>
      <w:lvlText w:val="•"/>
      <w:lvlJc w:val="left"/>
      <w:pPr>
        <w:ind w:left="3603" w:hanging="232"/>
      </w:pPr>
      <w:rPr>
        <w:rFonts w:hint="default"/>
      </w:rPr>
    </w:lvl>
    <w:lvl w:ilvl="5">
      <w:numFmt w:val="bullet"/>
      <w:lvlText w:val="•"/>
      <w:lvlJc w:val="left"/>
      <w:pPr>
        <w:ind w:left="4406" w:hanging="232"/>
      </w:pPr>
      <w:rPr>
        <w:rFonts w:hint="default"/>
      </w:rPr>
    </w:lvl>
    <w:lvl w:ilvl="6">
      <w:numFmt w:val="bullet"/>
      <w:lvlText w:val="•"/>
      <w:lvlJc w:val="left"/>
      <w:pPr>
        <w:ind w:left="5209" w:hanging="232"/>
      </w:pPr>
      <w:rPr>
        <w:rFonts w:hint="default"/>
      </w:rPr>
    </w:lvl>
    <w:lvl w:ilvl="7">
      <w:numFmt w:val="bullet"/>
      <w:lvlText w:val="•"/>
      <w:lvlJc w:val="left"/>
      <w:pPr>
        <w:ind w:left="6013" w:hanging="232"/>
      </w:pPr>
      <w:rPr>
        <w:rFonts w:hint="default"/>
      </w:rPr>
    </w:lvl>
    <w:lvl w:ilvl="8">
      <w:numFmt w:val="bullet"/>
      <w:lvlText w:val="•"/>
      <w:lvlJc w:val="left"/>
      <w:pPr>
        <w:ind w:left="6816" w:hanging="232"/>
      </w:pPr>
      <w:rPr>
        <w:rFonts w:hint="default"/>
      </w:rPr>
    </w:lvl>
  </w:abstractNum>
  <w:abstractNum w:abstractNumId="14">
    <w:nsid w:val="4AB715C3"/>
    <w:multiLevelType w:val="hybridMultilevel"/>
    <w:tmpl w:val="6ED09188"/>
    <w:lvl w:ilvl="0" w:tplc="EA7E920A">
      <w:start w:val="1"/>
      <w:numFmt w:val="decimal"/>
      <w:lvlText w:val="%1."/>
      <w:lvlJc w:val="left"/>
      <w:pPr>
        <w:ind w:left="1571" w:hanging="720"/>
      </w:pPr>
      <w:rPr>
        <w:rFonts w:hint="default"/>
      </w:rPr>
    </w:lvl>
    <w:lvl w:ilvl="1" w:tplc="04160019">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abstractNum w:abstractNumId="15">
    <w:nsid w:val="4B7211BE"/>
    <w:multiLevelType w:val="multilevel"/>
    <w:tmpl w:val="D51E9AF4"/>
    <w:lvl w:ilvl="0">
      <w:start w:val="9"/>
      <w:numFmt w:val="decimal"/>
      <w:lvlText w:val="%1"/>
      <w:lvlJc w:val="left"/>
      <w:pPr>
        <w:ind w:left="420" w:hanging="420"/>
      </w:pPr>
      <w:rPr>
        <w:rFonts w:hint="default"/>
        <w:sz w:val="32"/>
      </w:rPr>
    </w:lvl>
    <w:lvl w:ilvl="1">
      <w:start w:val="1"/>
      <w:numFmt w:val="decimal"/>
      <w:lvlText w:val="%1.%2"/>
      <w:lvlJc w:val="left"/>
      <w:pPr>
        <w:ind w:left="1271" w:hanging="420"/>
      </w:pPr>
      <w:rPr>
        <w:rFonts w:hint="default"/>
        <w:sz w:val="32"/>
      </w:rPr>
    </w:lvl>
    <w:lvl w:ilvl="2">
      <w:start w:val="1"/>
      <w:numFmt w:val="decimal"/>
      <w:lvlText w:val="%1.2.%3"/>
      <w:lvlJc w:val="left"/>
      <w:pPr>
        <w:ind w:left="2422" w:hanging="720"/>
      </w:pPr>
      <w:rPr>
        <w:rFonts w:hint="default"/>
        <w:sz w:val="22"/>
        <w:szCs w:val="22"/>
      </w:rPr>
    </w:lvl>
    <w:lvl w:ilvl="3">
      <w:start w:val="1"/>
      <w:numFmt w:val="decimal"/>
      <w:lvlText w:val="%1.%2.%3.%4"/>
      <w:lvlJc w:val="left"/>
      <w:pPr>
        <w:ind w:left="3633" w:hanging="1080"/>
      </w:pPr>
      <w:rPr>
        <w:rFonts w:hint="default"/>
        <w:sz w:val="32"/>
      </w:rPr>
    </w:lvl>
    <w:lvl w:ilvl="4">
      <w:start w:val="1"/>
      <w:numFmt w:val="decimal"/>
      <w:lvlText w:val="%1.%2.%3.%4.%5"/>
      <w:lvlJc w:val="left"/>
      <w:pPr>
        <w:ind w:left="4484" w:hanging="1080"/>
      </w:pPr>
      <w:rPr>
        <w:rFonts w:hint="default"/>
        <w:sz w:val="32"/>
      </w:rPr>
    </w:lvl>
    <w:lvl w:ilvl="5">
      <w:start w:val="1"/>
      <w:numFmt w:val="decimal"/>
      <w:lvlText w:val="%1.%2.%3.%4.%5.%6"/>
      <w:lvlJc w:val="left"/>
      <w:pPr>
        <w:ind w:left="5695" w:hanging="1440"/>
      </w:pPr>
      <w:rPr>
        <w:rFonts w:hint="default"/>
        <w:sz w:val="32"/>
      </w:rPr>
    </w:lvl>
    <w:lvl w:ilvl="6">
      <w:start w:val="1"/>
      <w:numFmt w:val="decimal"/>
      <w:lvlText w:val="%1.%2.%3.%4.%5.%6.%7"/>
      <w:lvlJc w:val="left"/>
      <w:pPr>
        <w:ind w:left="6546" w:hanging="1440"/>
      </w:pPr>
      <w:rPr>
        <w:rFonts w:hint="default"/>
        <w:sz w:val="32"/>
      </w:rPr>
    </w:lvl>
    <w:lvl w:ilvl="7">
      <w:start w:val="1"/>
      <w:numFmt w:val="decimal"/>
      <w:lvlText w:val="%1.%2.%3.%4.%5.%6.%7.%8"/>
      <w:lvlJc w:val="left"/>
      <w:pPr>
        <w:ind w:left="7757" w:hanging="1800"/>
      </w:pPr>
      <w:rPr>
        <w:rFonts w:hint="default"/>
        <w:sz w:val="32"/>
      </w:rPr>
    </w:lvl>
    <w:lvl w:ilvl="8">
      <w:start w:val="1"/>
      <w:numFmt w:val="decimal"/>
      <w:lvlText w:val="%1.%2.%3.%4.%5.%6.%7.%8.%9"/>
      <w:lvlJc w:val="left"/>
      <w:pPr>
        <w:ind w:left="8968" w:hanging="2160"/>
      </w:pPr>
      <w:rPr>
        <w:rFonts w:hint="default"/>
        <w:sz w:val="32"/>
      </w:rPr>
    </w:lvl>
  </w:abstractNum>
  <w:abstractNum w:abstractNumId="16">
    <w:nsid w:val="5A412A73"/>
    <w:multiLevelType w:val="hybridMultilevel"/>
    <w:tmpl w:val="945067E6"/>
    <w:lvl w:ilvl="0" w:tplc="7EE82FA2">
      <w:start w:val="1"/>
      <w:numFmt w:val="lowerRoman"/>
      <w:lvlText w:val="(%1)"/>
      <w:lvlJc w:val="left"/>
      <w:pPr>
        <w:ind w:left="2475" w:hanging="297"/>
      </w:pPr>
      <w:rPr>
        <w:rFonts w:ascii="Arial Narrow" w:eastAsia="Arial Narrow" w:hAnsi="Arial Narrow" w:cs="Arial Narrow" w:hint="default"/>
        <w:color w:val="231F20"/>
        <w:w w:val="121"/>
        <w:sz w:val="22"/>
        <w:szCs w:val="22"/>
      </w:rPr>
    </w:lvl>
    <w:lvl w:ilvl="1" w:tplc="E8D264E4">
      <w:numFmt w:val="bullet"/>
      <w:lvlText w:val="•"/>
      <w:lvlJc w:val="left"/>
      <w:pPr>
        <w:ind w:left="3224" w:hanging="297"/>
      </w:pPr>
      <w:rPr>
        <w:rFonts w:hint="default"/>
      </w:rPr>
    </w:lvl>
    <w:lvl w:ilvl="2" w:tplc="DF88E19E">
      <w:numFmt w:val="bullet"/>
      <w:lvlText w:val="•"/>
      <w:lvlJc w:val="left"/>
      <w:pPr>
        <w:ind w:left="3968" w:hanging="297"/>
      </w:pPr>
      <w:rPr>
        <w:rFonts w:hint="default"/>
      </w:rPr>
    </w:lvl>
    <w:lvl w:ilvl="3" w:tplc="0CB87508">
      <w:numFmt w:val="bullet"/>
      <w:lvlText w:val="•"/>
      <w:lvlJc w:val="left"/>
      <w:pPr>
        <w:ind w:left="4712" w:hanging="297"/>
      </w:pPr>
      <w:rPr>
        <w:rFonts w:hint="default"/>
      </w:rPr>
    </w:lvl>
    <w:lvl w:ilvl="4" w:tplc="4F9C7B94">
      <w:numFmt w:val="bullet"/>
      <w:lvlText w:val="•"/>
      <w:lvlJc w:val="left"/>
      <w:pPr>
        <w:ind w:left="5456" w:hanging="297"/>
      </w:pPr>
      <w:rPr>
        <w:rFonts w:hint="default"/>
      </w:rPr>
    </w:lvl>
    <w:lvl w:ilvl="5" w:tplc="634A83EE">
      <w:numFmt w:val="bullet"/>
      <w:lvlText w:val="•"/>
      <w:lvlJc w:val="left"/>
      <w:pPr>
        <w:ind w:left="6200" w:hanging="297"/>
      </w:pPr>
      <w:rPr>
        <w:rFonts w:hint="default"/>
      </w:rPr>
    </w:lvl>
    <w:lvl w:ilvl="6" w:tplc="A9B2A4D8">
      <w:numFmt w:val="bullet"/>
      <w:lvlText w:val="•"/>
      <w:lvlJc w:val="left"/>
      <w:pPr>
        <w:ind w:left="6944" w:hanging="297"/>
      </w:pPr>
      <w:rPr>
        <w:rFonts w:hint="default"/>
      </w:rPr>
    </w:lvl>
    <w:lvl w:ilvl="7" w:tplc="966C4D78">
      <w:numFmt w:val="bullet"/>
      <w:lvlText w:val="•"/>
      <w:lvlJc w:val="left"/>
      <w:pPr>
        <w:ind w:left="7688" w:hanging="297"/>
      </w:pPr>
      <w:rPr>
        <w:rFonts w:hint="default"/>
      </w:rPr>
    </w:lvl>
    <w:lvl w:ilvl="8" w:tplc="47DC3730">
      <w:numFmt w:val="bullet"/>
      <w:lvlText w:val="•"/>
      <w:lvlJc w:val="left"/>
      <w:pPr>
        <w:ind w:left="8433" w:hanging="297"/>
      </w:pPr>
      <w:rPr>
        <w:rFonts w:hint="default"/>
      </w:rPr>
    </w:lvl>
  </w:abstractNum>
  <w:abstractNum w:abstractNumId="17">
    <w:nsid w:val="5CB675D3"/>
    <w:multiLevelType w:val="multilevel"/>
    <w:tmpl w:val="051A0494"/>
    <w:lvl w:ilvl="0">
      <w:start w:val="9"/>
      <w:numFmt w:val="decimal"/>
      <w:lvlText w:val="%1"/>
      <w:lvlJc w:val="left"/>
      <w:pPr>
        <w:ind w:left="574" w:hanging="500"/>
      </w:pPr>
      <w:rPr>
        <w:rFonts w:hint="default"/>
      </w:rPr>
    </w:lvl>
    <w:lvl w:ilvl="1">
      <w:start w:val="1"/>
      <w:numFmt w:val="decimal"/>
      <w:lvlText w:val="%1.%2."/>
      <w:lvlJc w:val="left"/>
      <w:pPr>
        <w:ind w:left="574" w:hanging="500"/>
      </w:pPr>
      <w:rPr>
        <w:rFonts w:ascii="Calibri" w:eastAsia="Calibri" w:hAnsi="Calibri" w:cs="Calibri" w:hint="default"/>
        <w:b/>
        <w:bCs/>
        <w:color w:val="CD1543"/>
        <w:w w:val="100"/>
        <w:sz w:val="28"/>
        <w:szCs w:val="28"/>
      </w:rPr>
    </w:lvl>
    <w:lvl w:ilvl="2">
      <w:start w:val="1"/>
      <w:numFmt w:val="decimal"/>
      <w:lvlText w:val="%1.%2.%3."/>
      <w:lvlJc w:val="left"/>
      <w:pPr>
        <w:ind w:left="654" w:hanging="592"/>
        <w:jc w:val="right"/>
      </w:pPr>
      <w:rPr>
        <w:rFonts w:ascii="Calibri" w:eastAsia="Calibri" w:hAnsi="Calibri" w:cs="Calibri" w:hint="default"/>
        <w:b/>
        <w:bCs/>
        <w:color w:val="231F20"/>
        <w:w w:val="107"/>
        <w:sz w:val="22"/>
        <w:szCs w:val="22"/>
      </w:rPr>
    </w:lvl>
    <w:lvl w:ilvl="3">
      <w:start w:val="1"/>
      <w:numFmt w:val="lowerRoman"/>
      <w:lvlText w:val="(%4)"/>
      <w:lvlJc w:val="left"/>
      <w:pPr>
        <w:ind w:left="2800" w:hanging="232"/>
      </w:pPr>
      <w:rPr>
        <w:rFonts w:ascii="Arial Narrow" w:eastAsia="Arial Narrow" w:hAnsi="Arial Narrow" w:cs="Arial Narrow" w:hint="default"/>
        <w:color w:val="231F20"/>
        <w:w w:val="121"/>
        <w:sz w:val="22"/>
        <w:szCs w:val="22"/>
      </w:rPr>
    </w:lvl>
    <w:lvl w:ilvl="4">
      <w:numFmt w:val="bullet"/>
      <w:lvlText w:val="•"/>
      <w:lvlJc w:val="left"/>
      <w:pPr>
        <w:ind w:left="3603" w:hanging="232"/>
      </w:pPr>
      <w:rPr>
        <w:rFonts w:hint="default"/>
      </w:rPr>
    </w:lvl>
    <w:lvl w:ilvl="5">
      <w:numFmt w:val="bullet"/>
      <w:lvlText w:val="•"/>
      <w:lvlJc w:val="left"/>
      <w:pPr>
        <w:ind w:left="4406" w:hanging="232"/>
      </w:pPr>
      <w:rPr>
        <w:rFonts w:hint="default"/>
      </w:rPr>
    </w:lvl>
    <w:lvl w:ilvl="6">
      <w:numFmt w:val="bullet"/>
      <w:lvlText w:val="•"/>
      <w:lvlJc w:val="left"/>
      <w:pPr>
        <w:ind w:left="5209" w:hanging="232"/>
      </w:pPr>
      <w:rPr>
        <w:rFonts w:hint="default"/>
      </w:rPr>
    </w:lvl>
    <w:lvl w:ilvl="7">
      <w:numFmt w:val="bullet"/>
      <w:lvlText w:val="•"/>
      <w:lvlJc w:val="left"/>
      <w:pPr>
        <w:ind w:left="6013" w:hanging="232"/>
      </w:pPr>
      <w:rPr>
        <w:rFonts w:hint="default"/>
      </w:rPr>
    </w:lvl>
    <w:lvl w:ilvl="8">
      <w:numFmt w:val="bullet"/>
      <w:lvlText w:val="•"/>
      <w:lvlJc w:val="left"/>
      <w:pPr>
        <w:ind w:left="6816" w:hanging="232"/>
      </w:pPr>
      <w:rPr>
        <w:rFonts w:hint="default"/>
      </w:rPr>
    </w:lvl>
  </w:abstractNum>
  <w:abstractNum w:abstractNumId="18">
    <w:nsid w:val="5F4103E9"/>
    <w:multiLevelType w:val="hybridMultilevel"/>
    <w:tmpl w:val="4D5A0A78"/>
    <w:lvl w:ilvl="0" w:tplc="E2463ABE">
      <w:start w:val="1"/>
      <w:numFmt w:val="lowerRoman"/>
      <w:lvlText w:val="(%1)"/>
      <w:lvlJc w:val="left"/>
      <w:pPr>
        <w:ind w:left="2464" w:hanging="318"/>
      </w:pPr>
      <w:rPr>
        <w:rFonts w:ascii="Arial Narrow" w:eastAsia="Arial Narrow" w:hAnsi="Arial Narrow" w:cs="Arial Narrow" w:hint="default"/>
        <w:color w:val="231F20"/>
        <w:w w:val="121"/>
        <w:sz w:val="22"/>
        <w:szCs w:val="22"/>
      </w:rPr>
    </w:lvl>
    <w:lvl w:ilvl="1" w:tplc="0054CCD4">
      <w:numFmt w:val="bullet"/>
      <w:lvlText w:val="•"/>
      <w:lvlJc w:val="left"/>
      <w:pPr>
        <w:ind w:left="3206" w:hanging="318"/>
      </w:pPr>
      <w:rPr>
        <w:rFonts w:hint="default"/>
      </w:rPr>
    </w:lvl>
    <w:lvl w:ilvl="2" w:tplc="7B4CB2C0">
      <w:numFmt w:val="bullet"/>
      <w:lvlText w:val="•"/>
      <w:lvlJc w:val="left"/>
      <w:pPr>
        <w:ind w:left="3952" w:hanging="318"/>
      </w:pPr>
      <w:rPr>
        <w:rFonts w:hint="default"/>
      </w:rPr>
    </w:lvl>
    <w:lvl w:ilvl="3" w:tplc="20441DCA">
      <w:numFmt w:val="bullet"/>
      <w:lvlText w:val="•"/>
      <w:lvlJc w:val="left"/>
      <w:pPr>
        <w:ind w:left="4698" w:hanging="318"/>
      </w:pPr>
      <w:rPr>
        <w:rFonts w:hint="default"/>
      </w:rPr>
    </w:lvl>
    <w:lvl w:ilvl="4" w:tplc="4F4A5A44">
      <w:numFmt w:val="bullet"/>
      <w:lvlText w:val="•"/>
      <w:lvlJc w:val="left"/>
      <w:pPr>
        <w:ind w:left="5444" w:hanging="318"/>
      </w:pPr>
      <w:rPr>
        <w:rFonts w:hint="default"/>
      </w:rPr>
    </w:lvl>
    <w:lvl w:ilvl="5" w:tplc="398AF16A">
      <w:numFmt w:val="bullet"/>
      <w:lvlText w:val="•"/>
      <w:lvlJc w:val="left"/>
      <w:pPr>
        <w:ind w:left="6190" w:hanging="318"/>
      </w:pPr>
      <w:rPr>
        <w:rFonts w:hint="default"/>
      </w:rPr>
    </w:lvl>
    <w:lvl w:ilvl="6" w:tplc="28B2B5EE">
      <w:numFmt w:val="bullet"/>
      <w:lvlText w:val="•"/>
      <w:lvlJc w:val="left"/>
      <w:pPr>
        <w:ind w:left="6936" w:hanging="318"/>
      </w:pPr>
      <w:rPr>
        <w:rFonts w:hint="default"/>
      </w:rPr>
    </w:lvl>
    <w:lvl w:ilvl="7" w:tplc="FD60CE6C">
      <w:numFmt w:val="bullet"/>
      <w:lvlText w:val="•"/>
      <w:lvlJc w:val="left"/>
      <w:pPr>
        <w:ind w:left="7682" w:hanging="318"/>
      </w:pPr>
      <w:rPr>
        <w:rFonts w:hint="default"/>
      </w:rPr>
    </w:lvl>
    <w:lvl w:ilvl="8" w:tplc="7E2AA6EA">
      <w:numFmt w:val="bullet"/>
      <w:lvlText w:val="•"/>
      <w:lvlJc w:val="left"/>
      <w:pPr>
        <w:ind w:left="8429" w:hanging="318"/>
      </w:pPr>
      <w:rPr>
        <w:rFonts w:hint="default"/>
      </w:rPr>
    </w:lvl>
  </w:abstractNum>
  <w:abstractNum w:abstractNumId="19">
    <w:nsid w:val="69361941"/>
    <w:multiLevelType w:val="multilevel"/>
    <w:tmpl w:val="07686A96"/>
    <w:lvl w:ilvl="0">
      <w:start w:val="9"/>
      <w:numFmt w:val="decimal"/>
      <w:lvlText w:val="%1"/>
      <w:lvlJc w:val="left"/>
      <w:pPr>
        <w:ind w:left="2127" w:hanging="567"/>
      </w:pPr>
      <w:rPr>
        <w:rFonts w:hint="default"/>
      </w:rPr>
    </w:lvl>
    <w:lvl w:ilvl="1">
      <w:start w:val="2"/>
      <w:numFmt w:val="decimal"/>
      <w:lvlText w:val="%1.%2"/>
      <w:lvlJc w:val="left"/>
      <w:pPr>
        <w:ind w:left="2127" w:hanging="567"/>
      </w:pPr>
      <w:rPr>
        <w:rFonts w:hint="default"/>
      </w:rPr>
    </w:lvl>
    <w:lvl w:ilvl="2">
      <w:start w:val="1"/>
      <w:numFmt w:val="decimal"/>
      <w:lvlText w:val="%1.%2.%3."/>
      <w:lvlJc w:val="left"/>
      <w:pPr>
        <w:ind w:left="2127" w:hanging="567"/>
      </w:pPr>
      <w:rPr>
        <w:rFonts w:ascii="Calibri" w:eastAsia="Calibri" w:hAnsi="Calibri" w:cs="Calibri" w:hint="default"/>
        <w:b/>
        <w:bCs/>
        <w:color w:val="231F20"/>
        <w:spacing w:val="-4"/>
        <w:w w:val="98"/>
        <w:sz w:val="22"/>
        <w:szCs w:val="22"/>
      </w:rPr>
    </w:lvl>
    <w:lvl w:ilvl="3">
      <w:start w:val="1"/>
      <w:numFmt w:val="lowerRoman"/>
      <w:lvlText w:val="(%4)"/>
      <w:lvlJc w:val="left"/>
      <w:pPr>
        <w:ind w:left="2697" w:hanging="222"/>
      </w:pPr>
      <w:rPr>
        <w:rFonts w:ascii="Arial Narrow" w:eastAsia="Arial Narrow" w:hAnsi="Arial Narrow" w:cs="Arial Narrow" w:hint="default"/>
        <w:color w:val="231F20"/>
        <w:spacing w:val="-4"/>
        <w:w w:val="121"/>
        <w:sz w:val="22"/>
        <w:szCs w:val="22"/>
      </w:rPr>
    </w:lvl>
    <w:lvl w:ilvl="4">
      <w:numFmt w:val="bullet"/>
      <w:lvlText w:val="•"/>
      <w:lvlJc w:val="left"/>
      <w:pPr>
        <w:ind w:left="5107" w:hanging="222"/>
      </w:pPr>
      <w:rPr>
        <w:rFonts w:hint="default"/>
      </w:rPr>
    </w:lvl>
    <w:lvl w:ilvl="5">
      <w:numFmt w:val="bullet"/>
      <w:lvlText w:val="•"/>
      <w:lvlJc w:val="left"/>
      <w:pPr>
        <w:ind w:left="5909" w:hanging="222"/>
      </w:pPr>
      <w:rPr>
        <w:rFonts w:hint="default"/>
      </w:rPr>
    </w:lvl>
    <w:lvl w:ilvl="6">
      <w:numFmt w:val="bullet"/>
      <w:lvlText w:val="•"/>
      <w:lvlJc w:val="left"/>
      <w:pPr>
        <w:ind w:left="6711" w:hanging="222"/>
      </w:pPr>
      <w:rPr>
        <w:rFonts w:hint="default"/>
      </w:rPr>
    </w:lvl>
    <w:lvl w:ilvl="7">
      <w:numFmt w:val="bullet"/>
      <w:lvlText w:val="•"/>
      <w:lvlJc w:val="left"/>
      <w:pPr>
        <w:ind w:left="7514" w:hanging="222"/>
      </w:pPr>
      <w:rPr>
        <w:rFonts w:hint="default"/>
      </w:rPr>
    </w:lvl>
    <w:lvl w:ilvl="8">
      <w:numFmt w:val="bullet"/>
      <w:lvlText w:val="•"/>
      <w:lvlJc w:val="left"/>
      <w:pPr>
        <w:ind w:left="8316" w:hanging="222"/>
      </w:pPr>
      <w:rPr>
        <w:rFonts w:hint="default"/>
      </w:rPr>
    </w:lvl>
  </w:abstractNum>
  <w:abstractNum w:abstractNumId="20">
    <w:nsid w:val="6E4F150B"/>
    <w:multiLevelType w:val="multilevel"/>
    <w:tmpl w:val="1C288F3C"/>
    <w:lvl w:ilvl="0">
      <w:start w:val="9"/>
      <w:numFmt w:val="decimal"/>
      <w:lvlText w:val="%1"/>
      <w:lvlJc w:val="left"/>
      <w:pPr>
        <w:ind w:left="420" w:hanging="420"/>
      </w:pPr>
      <w:rPr>
        <w:rFonts w:hint="default"/>
        <w:sz w:val="32"/>
      </w:rPr>
    </w:lvl>
    <w:lvl w:ilvl="1">
      <w:start w:val="1"/>
      <w:numFmt w:val="decimal"/>
      <w:lvlText w:val="%1.%2"/>
      <w:lvlJc w:val="left"/>
      <w:pPr>
        <w:ind w:left="1271" w:hanging="420"/>
      </w:pPr>
      <w:rPr>
        <w:rFonts w:hint="default"/>
        <w:sz w:val="32"/>
      </w:rPr>
    </w:lvl>
    <w:lvl w:ilvl="2">
      <w:start w:val="1"/>
      <w:numFmt w:val="decimal"/>
      <w:lvlText w:val="%1.%2.%3"/>
      <w:lvlJc w:val="left"/>
      <w:pPr>
        <w:ind w:left="2422" w:hanging="720"/>
      </w:pPr>
      <w:rPr>
        <w:rFonts w:hint="default"/>
        <w:sz w:val="22"/>
        <w:szCs w:val="22"/>
      </w:rPr>
    </w:lvl>
    <w:lvl w:ilvl="3">
      <w:start w:val="1"/>
      <w:numFmt w:val="decimal"/>
      <w:lvlText w:val="%1.%2.%3.%4"/>
      <w:lvlJc w:val="left"/>
      <w:pPr>
        <w:ind w:left="3633" w:hanging="1080"/>
      </w:pPr>
      <w:rPr>
        <w:rFonts w:hint="default"/>
        <w:sz w:val="32"/>
      </w:rPr>
    </w:lvl>
    <w:lvl w:ilvl="4">
      <w:start w:val="1"/>
      <w:numFmt w:val="decimal"/>
      <w:lvlText w:val="%1.%2.%3.%4.%5"/>
      <w:lvlJc w:val="left"/>
      <w:pPr>
        <w:ind w:left="4484" w:hanging="1080"/>
      </w:pPr>
      <w:rPr>
        <w:rFonts w:hint="default"/>
        <w:sz w:val="32"/>
      </w:rPr>
    </w:lvl>
    <w:lvl w:ilvl="5">
      <w:start w:val="1"/>
      <w:numFmt w:val="decimal"/>
      <w:lvlText w:val="%1.%2.%3.%4.%5.%6"/>
      <w:lvlJc w:val="left"/>
      <w:pPr>
        <w:ind w:left="5695" w:hanging="1440"/>
      </w:pPr>
      <w:rPr>
        <w:rFonts w:hint="default"/>
        <w:sz w:val="32"/>
      </w:rPr>
    </w:lvl>
    <w:lvl w:ilvl="6">
      <w:start w:val="1"/>
      <w:numFmt w:val="decimal"/>
      <w:lvlText w:val="%1.%2.%3.%4.%5.%6.%7"/>
      <w:lvlJc w:val="left"/>
      <w:pPr>
        <w:ind w:left="6546" w:hanging="1440"/>
      </w:pPr>
      <w:rPr>
        <w:rFonts w:hint="default"/>
        <w:sz w:val="32"/>
      </w:rPr>
    </w:lvl>
    <w:lvl w:ilvl="7">
      <w:start w:val="1"/>
      <w:numFmt w:val="decimal"/>
      <w:lvlText w:val="%1.%2.%3.%4.%5.%6.%7.%8"/>
      <w:lvlJc w:val="left"/>
      <w:pPr>
        <w:ind w:left="7757" w:hanging="1800"/>
      </w:pPr>
      <w:rPr>
        <w:rFonts w:hint="default"/>
        <w:sz w:val="32"/>
      </w:rPr>
    </w:lvl>
    <w:lvl w:ilvl="8">
      <w:start w:val="1"/>
      <w:numFmt w:val="decimal"/>
      <w:lvlText w:val="%1.%2.%3.%4.%5.%6.%7.%8.%9"/>
      <w:lvlJc w:val="left"/>
      <w:pPr>
        <w:ind w:left="8968" w:hanging="2160"/>
      </w:pPr>
      <w:rPr>
        <w:rFonts w:hint="default"/>
        <w:sz w:val="32"/>
      </w:rPr>
    </w:lvl>
  </w:abstractNum>
  <w:abstractNum w:abstractNumId="21">
    <w:nsid w:val="70343A1D"/>
    <w:multiLevelType w:val="hybridMultilevel"/>
    <w:tmpl w:val="6DACD36A"/>
    <w:lvl w:ilvl="0" w:tplc="02967A42">
      <w:start w:val="1"/>
      <w:numFmt w:val="lowerRoman"/>
      <w:lvlText w:val="(%1)"/>
      <w:lvlJc w:val="left"/>
      <w:pPr>
        <w:ind w:left="2474" w:hanging="231"/>
      </w:pPr>
      <w:rPr>
        <w:rFonts w:ascii="Arial Narrow" w:eastAsia="Arial Narrow" w:hAnsi="Arial Narrow" w:cs="Arial Narrow" w:hint="default"/>
        <w:color w:val="231F20"/>
        <w:spacing w:val="-6"/>
        <w:w w:val="121"/>
        <w:sz w:val="22"/>
        <w:szCs w:val="22"/>
      </w:rPr>
    </w:lvl>
    <w:lvl w:ilvl="1" w:tplc="BCD2715C">
      <w:numFmt w:val="bullet"/>
      <w:lvlText w:val="•"/>
      <w:lvlJc w:val="left"/>
      <w:pPr>
        <w:ind w:left="3224" w:hanging="231"/>
      </w:pPr>
      <w:rPr>
        <w:rFonts w:hint="default"/>
      </w:rPr>
    </w:lvl>
    <w:lvl w:ilvl="2" w:tplc="71C4E5B4">
      <w:numFmt w:val="bullet"/>
      <w:lvlText w:val="•"/>
      <w:lvlJc w:val="left"/>
      <w:pPr>
        <w:ind w:left="3968" w:hanging="231"/>
      </w:pPr>
      <w:rPr>
        <w:rFonts w:hint="default"/>
      </w:rPr>
    </w:lvl>
    <w:lvl w:ilvl="3" w:tplc="D744F720">
      <w:numFmt w:val="bullet"/>
      <w:lvlText w:val="•"/>
      <w:lvlJc w:val="left"/>
      <w:pPr>
        <w:ind w:left="4712" w:hanging="231"/>
      </w:pPr>
      <w:rPr>
        <w:rFonts w:hint="default"/>
      </w:rPr>
    </w:lvl>
    <w:lvl w:ilvl="4" w:tplc="0CA6C276">
      <w:numFmt w:val="bullet"/>
      <w:lvlText w:val="•"/>
      <w:lvlJc w:val="left"/>
      <w:pPr>
        <w:ind w:left="5456" w:hanging="231"/>
      </w:pPr>
      <w:rPr>
        <w:rFonts w:hint="default"/>
      </w:rPr>
    </w:lvl>
    <w:lvl w:ilvl="5" w:tplc="A27C0A6A">
      <w:numFmt w:val="bullet"/>
      <w:lvlText w:val="•"/>
      <w:lvlJc w:val="left"/>
      <w:pPr>
        <w:ind w:left="6200" w:hanging="231"/>
      </w:pPr>
      <w:rPr>
        <w:rFonts w:hint="default"/>
      </w:rPr>
    </w:lvl>
    <w:lvl w:ilvl="6" w:tplc="D9ECF376">
      <w:numFmt w:val="bullet"/>
      <w:lvlText w:val="•"/>
      <w:lvlJc w:val="left"/>
      <w:pPr>
        <w:ind w:left="6944" w:hanging="231"/>
      </w:pPr>
      <w:rPr>
        <w:rFonts w:hint="default"/>
      </w:rPr>
    </w:lvl>
    <w:lvl w:ilvl="7" w:tplc="A53097DA">
      <w:numFmt w:val="bullet"/>
      <w:lvlText w:val="•"/>
      <w:lvlJc w:val="left"/>
      <w:pPr>
        <w:ind w:left="7688" w:hanging="231"/>
      </w:pPr>
      <w:rPr>
        <w:rFonts w:hint="default"/>
      </w:rPr>
    </w:lvl>
    <w:lvl w:ilvl="8" w:tplc="142E6BD6">
      <w:numFmt w:val="bullet"/>
      <w:lvlText w:val="•"/>
      <w:lvlJc w:val="left"/>
      <w:pPr>
        <w:ind w:left="8433" w:hanging="231"/>
      </w:pPr>
      <w:rPr>
        <w:rFonts w:hint="default"/>
      </w:rPr>
    </w:lvl>
  </w:abstractNum>
  <w:abstractNum w:abstractNumId="22">
    <w:nsid w:val="70926DD5"/>
    <w:multiLevelType w:val="hybridMultilevel"/>
    <w:tmpl w:val="9A2E5DF2"/>
    <w:lvl w:ilvl="0" w:tplc="999A3B62">
      <w:start w:val="7"/>
      <w:numFmt w:val="decimal"/>
      <w:lvlText w:val="%1"/>
      <w:lvlJc w:val="left"/>
      <w:pPr>
        <w:ind w:left="1257" w:hanging="104"/>
      </w:pPr>
      <w:rPr>
        <w:rFonts w:ascii="Arial Narrow" w:eastAsia="Arial Narrow" w:hAnsi="Arial Narrow" w:cs="Arial Narrow" w:hint="default"/>
        <w:color w:val="231F20"/>
        <w:w w:val="109"/>
        <w:sz w:val="16"/>
        <w:szCs w:val="16"/>
      </w:rPr>
    </w:lvl>
    <w:lvl w:ilvl="1" w:tplc="9DEE43D8">
      <w:numFmt w:val="bullet"/>
      <w:lvlText w:val="•"/>
      <w:lvlJc w:val="left"/>
      <w:pPr>
        <w:ind w:left="2126" w:hanging="104"/>
      </w:pPr>
      <w:rPr>
        <w:rFonts w:hint="default"/>
      </w:rPr>
    </w:lvl>
    <w:lvl w:ilvl="2" w:tplc="47D880F4">
      <w:numFmt w:val="bullet"/>
      <w:lvlText w:val="•"/>
      <w:lvlJc w:val="left"/>
      <w:pPr>
        <w:ind w:left="2992" w:hanging="104"/>
      </w:pPr>
      <w:rPr>
        <w:rFonts w:hint="default"/>
      </w:rPr>
    </w:lvl>
    <w:lvl w:ilvl="3" w:tplc="A71A3AF0">
      <w:numFmt w:val="bullet"/>
      <w:lvlText w:val="•"/>
      <w:lvlJc w:val="left"/>
      <w:pPr>
        <w:ind w:left="3858" w:hanging="104"/>
      </w:pPr>
      <w:rPr>
        <w:rFonts w:hint="default"/>
      </w:rPr>
    </w:lvl>
    <w:lvl w:ilvl="4" w:tplc="614C2118">
      <w:numFmt w:val="bullet"/>
      <w:lvlText w:val="•"/>
      <w:lvlJc w:val="left"/>
      <w:pPr>
        <w:ind w:left="4724" w:hanging="104"/>
      </w:pPr>
      <w:rPr>
        <w:rFonts w:hint="default"/>
      </w:rPr>
    </w:lvl>
    <w:lvl w:ilvl="5" w:tplc="E35CF3B4">
      <w:numFmt w:val="bullet"/>
      <w:lvlText w:val="•"/>
      <w:lvlJc w:val="left"/>
      <w:pPr>
        <w:ind w:left="5590" w:hanging="104"/>
      </w:pPr>
      <w:rPr>
        <w:rFonts w:hint="default"/>
      </w:rPr>
    </w:lvl>
    <w:lvl w:ilvl="6" w:tplc="FC9460EE">
      <w:numFmt w:val="bullet"/>
      <w:lvlText w:val="•"/>
      <w:lvlJc w:val="left"/>
      <w:pPr>
        <w:ind w:left="6456" w:hanging="104"/>
      </w:pPr>
      <w:rPr>
        <w:rFonts w:hint="default"/>
      </w:rPr>
    </w:lvl>
    <w:lvl w:ilvl="7" w:tplc="FEDCC8FA">
      <w:numFmt w:val="bullet"/>
      <w:lvlText w:val="•"/>
      <w:lvlJc w:val="left"/>
      <w:pPr>
        <w:ind w:left="7322" w:hanging="104"/>
      </w:pPr>
      <w:rPr>
        <w:rFonts w:hint="default"/>
      </w:rPr>
    </w:lvl>
    <w:lvl w:ilvl="8" w:tplc="D0D2896E">
      <w:numFmt w:val="bullet"/>
      <w:lvlText w:val="•"/>
      <w:lvlJc w:val="left"/>
      <w:pPr>
        <w:ind w:left="8189" w:hanging="104"/>
      </w:pPr>
      <w:rPr>
        <w:rFonts w:hint="default"/>
      </w:rPr>
    </w:lvl>
  </w:abstractNum>
  <w:abstractNum w:abstractNumId="23">
    <w:nsid w:val="73654D85"/>
    <w:multiLevelType w:val="hybridMultilevel"/>
    <w:tmpl w:val="4206738A"/>
    <w:lvl w:ilvl="0" w:tplc="EA7E920A">
      <w:start w:val="1"/>
      <w:numFmt w:val="decimal"/>
      <w:lvlText w:val="%1."/>
      <w:lvlJc w:val="left"/>
      <w:pPr>
        <w:ind w:left="3854" w:hanging="720"/>
      </w:pPr>
      <w:rPr>
        <w:rFonts w:hint="default"/>
      </w:rPr>
    </w:lvl>
    <w:lvl w:ilvl="1" w:tplc="04160019" w:tentative="1">
      <w:start w:val="1"/>
      <w:numFmt w:val="lowerLetter"/>
      <w:lvlText w:val="%2."/>
      <w:lvlJc w:val="left"/>
      <w:pPr>
        <w:ind w:left="3445" w:hanging="360"/>
      </w:pPr>
    </w:lvl>
    <w:lvl w:ilvl="2" w:tplc="0416001B">
      <w:start w:val="1"/>
      <w:numFmt w:val="lowerRoman"/>
      <w:lvlText w:val="%3."/>
      <w:lvlJc w:val="right"/>
      <w:pPr>
        <w:ind w:left="4165" w:hanging="180"/>
      </w:pPr>
    </w:lvl>
    <w:lvl w:ilvl="3" w:tplc="0416000F" w:tentative="1">
      <w:start w:val="1"/>
      <w:numFmt w:val="decimal"/>
      <w:lvlText w:val="%4."/>
      <w:lvlJc w:val="left"/>
      <w:pPr>
        <w:ind w:left="4885" w:hanging="360"/>
      </w:pPr>
    </w:lvl>
    <w:lvl w:ilvl="4" w:tplc="04160019" w:tentative="1">
      <w:start w:val="1"/>
      <w:numFmt w:val="lowerLetter"/>
      <w:lvlText w:val="%5."/>
      <w:lvlJc w:val="left"/>
      <w:pPr>
        <w:ind w:left="5605" w:hanging="360"/>
      </w:pPr>
    </w:lvl>
    <w:lvl w:ilvl="5" w:tplc="0416001B" w:tentative="1">
      <w:start w:val="1"/>
      <w:numFmt w:val="lowerRoman"/>
      <w:lvlText w:val="%6."/>
      <w:lvlJc w:val="right"/>
      <w:pPr>
        <w:ind w:left="6325" w:hanging="180"/>
      </w:pPr>
    </w:lvl>
    <w:lvl w:ilvl="6" w:tplc="0416000F" w:tentative="1">
      <w:start w:val="1"/>
      <w:numFmt w:val="decimal"/>
      <w:lvlText w:val="%7."/>
      <w:lvlJc w:val="left"/>
      <w:pPr>
        <w:ind w:left="7045" w:hanging="360"/>
      </w:pPr>
    </w:lvl>
    <w:lvl w:ilvl="7" w:tplc="04160019" w:tentative="1">
      <w:start w:val="1"/>
      <w:numFmt w:val="lowerLetter"/>
      <w:lvlText w:val="%8."/>
      <w:lvlJc w:val="left"/>
      <w:pPr>
        <w:ind w:left="7765" w:hanging="360"/>
      </w:pPr>
    </w:lvl>
    <w:lvl w:ilvl="8" w:tplc="0416001B" w:tentative="1">
      <w:start w:val="1"/>
      <w:numFmt w:val="lowerRoman"/>
      <w:lvlText w:val="%9."/>
      <w:lvlJc w:val="right"/>
      <w:pPr>
        <w:ind w:left="8485" w:hanging="180"/>
      </w:pPr>
    </w:lvl>
  </w:abstractNum>
  <w:abstractNum w:abstractNumId="24">
    <w:nsid w:val="73B53916"/>
    <w:multiLevelType w:val="hybridMultilevel"/>
    <w:tmpl w:val="7868BA9A"/>
    <w:lvl w:ilvl="0" w:tplc="0416001B">
      <w:start w:val="1"/>
      <w:numFmt w:val="low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5">
    <w:nsid w:val="74C04D7C"/>
    <w:multiLevelType w:val="multilevel"/>
    <w:tmpl w:val="F14214E4"/>
    <w:lvl w:ilvl="0">
      <w:start w:val="9"/>
      <w:numFmt w:val="decimal"/>
      <w:lvlText w:val="%1"/>
      <w:lvlJc w:val="left"/>
      <w:pPr>
        <w:ind w:left="420" w:hanging="420"/>
      </w:pPr>
      <w:rPr>
        <w:rFonts w:hint="default"/>
        <w:sz w:val="32"/>
      </w:rPr>
    </w:lvl>
    <w:lvl w:ilvl="1">
      <w:start w:val="1"/>
      <w:numFmt w:val="decimal"/>
      <w:lvlText w:val="%1.%2"/>
      <w:lvlJc w:val="left"/>
      <w:pPr>
        <w:ind w:left="1271" w:hanging="420"/>
      </w:pPr>
      <w:rPr>
        <w:rFonts w:hint="default"/>
        <w:sz w:val="32"/>
      </w:rPr>
    </w:lvl>
    <w:lvl w:ilvl="2">
      <w:start w:val="1"/>
      <w:numFmt w:val="decimal"/>
      <w:lvlText w:val="%1.%2.%3"/>
      <w:lvlJc w:val="left"/>
      <w:pPr>
        <w:ind w:left="2422" w:hanging="720"/>
      </w:pPr>
      <w:rPr>
        <w:rFonts w:hint="default"/>
        <w:sz w:val="32"/>
      </w:rPr>
    </w:lvl>
    <w:lvl w:ilvl="3">
      <w:start w:val="1"/>
      <w:numFmt w:val="decimal"/>
      <w:lvlText w:val="%1.%2.%3.%4"/>
      <w:lvlJc w:val="left"/>
      <w:pPr>
        <w:ind w:left="3633" w:hanging="1080"/>
      </w:pPr>
      <w:rPr>
        <w:rFonts w:hint="default"/>
        <w:sz w:val="32"/>
      </w:rPr>
    </w:lvl>
    <w:lvl w:ilvl="4">
      <w:start w:val="1"/>
      <w:numFmt w:val="decimal"/>
      <w:lvlText w:val="%1.%2.%3.%4.%5"/>
      <w:lvlJc w:val="left"/>
      <w:pPr>
        <w:ind w:left="4484" w:hanging="1080"/>
      </w:pPr>
      <w:rPr>
        <w:rFonts w:hint="default"/>
        <w:sz w:val="32"/>
      </w:rPr>
    </w:lvl>
    <w:lvl w:ilvl="5">
      <w:start w:val="1"/>
      <w:numFmt w:val="decimal"/>
      <w:lvlText w:val="%1.%2.%3.%4.%5.%6"/>
      <w:lvlJc w:val="left"/>
      <w:pPr>
        <w:ind w:left="5695" w:hanging="1440"/>
      </w:pPr>
      <w:rPr>
        <w:rFonts w:hint="default"/>
        <w:sz w:val="32"/>
      </w:rPr>
    </w:lvl>
    <w:lvl w:ilvl="6">
      <w:start w:val="1"/>
      <w:numFmt w:val="decimal"/>
      <w:lvlText w:val="%1.%2.%3.%4.%5.%6.%7"/>
      <w:lvlJc w:val="left"/>
      <w:pPr>
        <w:ind w:left="6546" w:hanging="1440"/>
      </w:pPr>
      <w:rPr>
        <w:rFonts w:hint="default"/>
        <w:sz w:val="32"/>
      </w:rPr>
    </w:lvl>
    <w:lvl w:ilvl="7">
      <w:start w:val="1"/>
      <w:numFmt w:val="decimal"/>
      <w:lvlText w:val="%1.%2.%3.%4.%5.%6.%7.%8"/>
      <w:lvlJc w:val="left"/>
      <w:pPr>
        <w:ind w:left="7757" w:hanging="1800"/>
      </w:pPr>
      <w:rPr>
        <w:rFonts w:hint="default"/>
        <w:sz w:val="32"/>
      </w:rPr>
    </w:lvl>
    <w:lvl w:ilvl="8">
      <w:start w:val="1"/>
      <w:numFmt w:val="decimal"/>
      <w:lvlText w:val="%1.%2.%3.%4.%5.%6.%7.%8.%9"/>
      <w:lvlJc w:val="left"/>
      <w:pPr>
        <w:ind w:left="8968" w:hanging="2160"/>
      </w:pPr>
      <w:rPr>
        <w:rFonts w:hint="default"/>
        <w:sz w:val="32"/>
      </w:rPr>
    </w:lvl>
  </w:abstractNum>
  <w:abstractNum w:abstractNumId="26">
    <w:nsid w:val="79910C3D"/>
    <w:multiLevelType w:val="hybridMultilevel"/>
    <w:tmpl w:val="525CF508"/>
    <w:lvl w:ilvl="0" w:tplc="C7F8E90A">
      <w:start w:val="1"/>
      <w:numFmt w:val="lowerRoman"/>
      <w:lvlText w:val="(%1)"/>
      <w:lvlJc w:val="left"/>
      <w:pPr>
        <w:ind w:left="2475" w:hanging="267"/>
      </w:pPr>
      <w:rPr>
        <w:rFonts w:ascii="Arial Narrow" w:eastAsia="Arial Narrow" w:hAnsi="Arial Narrow" w:cs="Arial Narrow" w:hint="default"/>
        <w:color w:val="231F20"/>
        <w:w w:val="121"/>
        <w:sz w:val="22"/>
        <w:szCs w:val="22"/>
      </w:rPr>
    </w:lvl>
    <w:lvl w:ilvl="1" w:tplc="B4F6F288">
      <w:numFmt w:val="bullet"/>
      <w:lvlText w:val="•"/>
      <w:lvlJc w:val="left"/>
      <w:pPr>
        <w:ind w:left="3224" w:hanging="267"/>
      </w:pPr>
      <w:rPr>
        <w:rFonts w:hint="default"/>
      </w:rPr>
    </w:lvl>
    <w:lvl w:ilvl="2" w:tplc="CA640ECC">
      <w:numFmt w:val="bullet"/>
      <w:lvlText w:val="•"/>
      <w:lvlJc w:val="left"/>
      <w:pPr>
        <w:ind w:left="3968" w:hanging="267"/>
      </w:pPr>
      <w:rPr>
        <w:rFonts w:hint="default"/>
      </w:rPr>
    </w:lvl>
    <w:lvl w:ilvl="3" w:tplc="EBAA5F10">
      <w:numFmt w:val="bullet"/>
      <w:lvlText w:val="•"/>
      <w:lvlJc w:val="left"/>
      <w:pPr>
        <w:ind w:left="4712" w:hanging="267"/>
      </w:pPr>
      <w:rPr>
        <w:rFonts w:hint="default"/>
      </w:rPr>
    </w:lvl>
    <w:lvl w:ilvl="4" w:tplc="805007DE">
      <w:numFmt w:val="bullet"/>
      <w:lvlText w:val="•"/>
      <w:lvlJc w:val="left"/>
      <w:pPr>
        <w:ind w:left="5456" w:hanging="267"/>
      </w:pPr>
      <w:rPr>
        <w:rFonts w:hint="default"/>
      </w:rPr>
    </w:lvl>
    <w:lvl w:ilvl="5" w:tplc="5074D3AA">
      <w:numFmt w:val="bullet"/>
      <w:lvlText w:val="•"/>
      <w:lvlJc w:val="left"/>
      <w:pPr>
        <w:ind w:left="6200" w:hanging="267"/>
      </w:pPr>
      <w:rPr>
        <w:rFonts w:hint="default"/>
      </w:rPr>
    </w:lvl>
    <w:lvl w:ilvl="6" w:tplc="D6E0E75E">
      <w:numFmt w:val="bullet"/>
      <w:lvlText w:val="•"/>
      <w:lvlJc w:val="left"/>
      <w:pPr>
        <w:ind w:left="6944" w:hanging="267"/>
      </w:pPr>
      <w:rPr>
        <w:rFonts w:hint="default"/>
      </w:rPr>
    </w:lvl>
    <w:lvl w:ilvl="7" w:tplc="841452A8">
      <w:numFmt w:val="bullet"/>
      <w:lvlText w:val="•"/>
      <w:lvlJc w:val="left"/>
      <w:pPr>
        <w:ind w:left="7688" w:hanging="267"/>
      </w:pPr>
      <w:rPr>
        <w:rFonts w:hint="default"/>
      </w:rPr>
    </w:lvl>
    <w:lvl w:ilvl="8" w:tplc="66646226">
      <w:numFmt w:val="bullet"/>
      <w:lvlText w:val="•"/>
      <w:lvlJc w:val="left"/>
      <w:pPr>
        <w:ind w:left="8433" w:hanging="267"/>
      </w:pPr>
      <w:rPr>
        <w:rFonts w:hint="default"/>
      </w:rPr>
    </w:lvl>
  </w:abstractNum>
  <w:abstractNum w:abstractNumId="27">
    <w:nsid w:val="7AAF6E9D"/>
    <w:multiLevelType w:val="hybridMultilevel"/>
    <w:tmpl w:val="ADBEC524"/>
    <w:lvl w:ilvl="0" w:tplc="0416001B">
      <w:start w:val="1"/>
      <w:numFmt w:val="low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8">
    <w:nsid w:val="7B8F7757"/>
    <w:multiLevelType w:val="hybridMultilevel"/>
    <w:tmpl w:val="A6FEF212"/>
    <w:lvl w:ilvl="0" w:tplc="0416001B">
      <w:start w:val="1"/>
      <w:numFmt w:val="lowerRoman"/>
      <w:lvlText w:val="%1."/>
      <w:lvlJc w:val="right"/>
      <w:pPr>
        <w:ind w:left="2340" w:hanging="180"/>
      </w:pPr>
    </w:lvl>
    <w:lvl w:ilvl="1" w:tplc="04160019" w:tentative="1">
      <w:start w:val="1"/>
      <w:numFmt w:val="lowerLetter"/>
      <w:lvlText w:val="%2."/>
      <w:lvlJc w:val="left"/>
      <w:pPr>
        <w:ind w:left="-385" w:hanging="360"/>
      </w:pPr>
    </w:lvl>
    <w:lvl w:ilvl="2" w:tplc="0416001B" w:tentative="1">
      <w:start w:val="1"/>
      <w:numFmt w:val="lowerRoman"/>
      <w:lvlText w:val="%3."/>
      <w:lvlJc w:val="right"/>
      <w:pPr>
        <w:ind w:left="335" w:hanging="180"/>
      </w:pPr>
    </w:lvl>
    <w:lvl w:ilvl="3" w:tplc="0416000F" w:tentative="1">
      <w:start w:val="1"/>
      <w:numFmt w:val="decimal"/>
      <w:lvlText w:val="%4."/>
      <w:lvlJc w:val="left"/>
      <w:pPr>
        <w:ind w:left="1055" w:hanging="360"/>
      </w:pPr>
    </w:lvl>
    <w:lvl w:ilvl="4" w:tplc="04160019" w:tentative="1">
      <w:start w:val="1"/>
      <w:numFmt w:val="lowerLetter"/>
      <w:lvlText w:val="%5."/>
      <w:lvlJc w:val="left"/>
      <w:pPr>
        <w:ind w:left="1775" w:hanging="360"/>
      </w:pPr>
    </w:lvl>
    <w:lvl w:ilvl="5" w:tplc="0416001B" w:tentative="1">
      <w:start w:val="1"/>
      <w:numFmt w:val="lowerRoman"/>
      <w:lvlText w:val="%6."/>
      <w:lvlJc w:val="right"/>
      <w:pPr>
        <w:ind w:left="2495" w:hanging="180"/>
      </w:pPr>
    </w:lvl>
    <w:lvl w:ilvl="6" w:tplc="0416000F" w:tentative="1">
      <w:start w:val="1"/>
      <w:numFmt w:val="decimal"/>
      <w:lvlText w:val="%7."/>
      <w:lvlJc w:val="left"/>
      <w:pPr>
        <w:ind w:left="3215" w:hanging="360"/>
      </w:pPr>
    </w:lvl>
    <w:lvl w:ilvl="7" w:tplc="04160019" w:tentative="1">
      <w:start w:val="1"/>
      <w:numFmt w:val="lowerLetter"/>
      <w:lvlText w:val="%8."/>
      <w:lvlJc w:val="left"/>
      <w:pPr>
        <w:ind w:left="3935" w:hanging="360"/>
      </w:pPr>
    </w:lvl>
    <w:lvl w:ilvl="8" w:tplc="0416001B" w:tentative="1">
      <w:start w:val="1"/>
      <w:numFmt w:val="lowerRoman"/>
      <w:lvlText w:val="%9."/>
      <w:lvlJc w:val="right"/>
      <w:pPr>
        <w:ind w:left="4655" w:hanging="180"/>
      </w:pPr>
    </w:lvl>
  </w:abstractNum>
  <w:abstractNum w:abstractNumId="29">
    <w:nsid w:val="7EED2220"/>
    <w:multiLevelType w:val="hybridMultilevel"/>
    <w:tmpl w:val="9CAE3F12"/>
    <w:lvl w:ilvl="0" w:tplc="FF306718">
      <w:start w:val="1"/>
      <w:numFmt w:val="lowerRoman"/>
      <w:lvlText w:val="(%1)"/>
      <w:lvlJc w:val="left"/>
      <w:pPr>
        <w:ind w:left="2324" w:hanging="229"/>
      </w:pPr>
      <w:rPr>
        <w:rFonts w:ascii="Arial Narrow" w:eastAsia="Arial Narrow" w:hAnsi="Arial Narrow" w:cs="Arial Narrow" w:hint="default"/>
        <w:color w:val="231F20"/>
        <w:w w:val="121"/>
        <w:sz w:val="22"/>
        <w:szCs w:val="22"/>
      </w:rPr>
    </w:lvl>
    <w:lvl w:ilvl="1" w:tplc="598E052A">
      <w:numFmt w:val="bullet"/>
      <w:lvlText w:val="•"/>
      <w:lvlJc w:val="left"/>
      <w:pPr>
        <w:ind w:left="3080" w:hanging="229"/>
      </w:pPr>
      <w:rPr>
        <w:rFonts w:hint="default"/>
      </w:rPr>
    </w:lvl>
    <w:lvl w:ilvl="2" w:tplc="9DDEEDE0">
      <w:numFmt w:val="bullet"/>
      <w:lvlText w:val="•"/>
      <w:lvlJc w:val="left"/>
      <w:pPr>
        <w:ind w:left="3840" w:hanging="229"/>
      </w:pPr>
      <w:rPr>
        <w:rFonts w:hint="default"/>
      </w:rPr>
    </w:lvl>
    <w:lvl w:ilvl="3" w:tplc="6540B1CA">
      <w:numFmt w:val="bullet"/>
      <w:lvlText w:val="•"/>
      <w:lvlJc w:val="left"/>
      <w:pPr>
        <w:ind w:left="4600" w:hanging="229"/>
      </w:pPr>
      <w:rPr>
        <w:rFonts w:hint="default"/>
      </w:rPr>
    </w:lvl>
    <w:lvl w:ilvl="4" w:tplc="0528429C">
      <w:numFmt w:val="bullet"/>
      <w:lvlText w:val="•"/>
      <w:lvlJc w:val="left"/>
      <w:pPr>
        <w:ind w:left="5360" w:hanging="229"/>
      </w:pPr>
      <w:rPr>
        <w:rFonts w:hint="default"/>
      </w:rPr>
    </w:lvl>
    <w:lvl w:ilvl="5" w:tplc="A6C094A6">
      <w:numFmt w:val="bullet"/>
      <w:lvlText w:val="•"/>
      <w:lvlJc w:val="left"/>
      <w:pPr>
        <w:ind w:left="6120" w:hanging="229"/>
      </w:pPr>
      <w:rPr>
        <w:rFonts w:hint="default"/>
      </w:rPr>
    </w:lvl>
    <w:lvl w:ilvl="6" w:tplc="0DD4D2F2">
      <w:numFmt w:val="bullet"/>
      <w:lvlText w:val="•"/>
      <w:lvlJc w:val="left"/>
      <w:pPr>
        <w:ind w:left="6880" w:hanging="229"/>
      </w:pPr>
      <w:rPr>
        <w:rFonts w:hint="default"/>
      </w:rPr>
    </w:lvl>
    <w:lvl w:ilvl="7" w:tplc="1DA214DC">
      <w:numFmt w:val="bullet"/>
      <w:lvlText w:val="•"/>
      <w:lvlJc w:val="left"/>
      <w:pPr>
        <w:ind w:left="7640" w:hanging="229"/>
      </w:pPr>
      <w:rPr>
        <w:rFonts w:hint="default"/>
      </w:rPr>
    </w:lvl>
    <w:lvl w:ilvl="8" w:tplc="B5EEEF20">
      <w:numFmt w:val="bullet"/>
      <w:lvlText w:val="•"/>
      <w:lvlJc w:val="left"/>
      <w:pPr>
        <w:ind w:left="8401" w:hanging="229"/>
      </w:pPr>
      <w:rPr>
        <w:rFonts w:hint="default"/>
      </w:rPr>
    </w:lvl>
  </w:abstractNum>
  <w:abstractNum w:abstractNumId="30">
    <w:nsid w:val="7F855F27"/>
    <w:multiLevelType w:val="hybridMultilevel"/>
    <w:tmpl w:val="60DC36F4"/>
    <w:lvl w:ilvl="0" w:tplc="6ED8C516">
      <w:start w:val="1"/>
      <w:numFmt w:val="decimal"/>
      <w:lvlText w:val="%1."/>
      <w:lvlJc w:val="left"/>
      <w:pPr>
        <w:ind w:left="1849" w:hanging="720"/>
      </w:pPr>
      <w:rPr>
        <w:rFonts w:hint="default"/>
        <w:w w:val="102"/>
      </w:rPr>
    </w:lvl>
    <w:lvl w:ilvl="1" w:tplc="04160019" w:tentative="1">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num w:numId="1">
    <w:abstractNumId w:val="29"/>
  </w:num>
  <w:num w:numId="2">
    <w:abstractNumId w:val="9"/>
  </w:num>
  <w:num w:numId="3">
    <w:abstractNumId w:val="26"/>
  </w:num>
  <w:num w:numId="4">
    <w:abstractNumId w:val="16"/>
  </w:num>
  <w:num w:numId="5">
    <w:abstractNumId w:val="18"/>
  </w:num>
  <w:num w:numId="6">
    <w:abstractNumId w:val="19"/>
  </w:num>
  <w:num w:numId="7">
    <w:abstractNumId w:val="4"/>
  </w:num>
  <w:num w:numId="8">
    <w:abstractNumId w:val="22"/>
  </w:num>
  <w:num w:numId="9">
    <w:abstractNumId w:val="17"/>
  </w:num>
  <w:num w:numId="10">
    <w:abstractNumId w:val="8"/>
  </w:num>
  <w:num w:numId="11">
    <w:abstractNumId w:val="5"/>
  </w:num>
  <w:num w:numId="12">
    <w:abstractNumId w:val="21"/>
  </w:num>
  <w:num w:numId="13">
    <w:abstractNumId w:val="12"/>
  </w:num>
  <w:num w:numId="14">
    <w:abstractNumId w:val="1"/>
  </w:num>
  <w:num w:numId="15">
    <w:abstractNumId w:val="30"/>
  </w:num>
  <w:num w:numId="16">
    <w:abstractNumId w:val="14"/>
  </w:num>
  <w:num w:numId="17">
    <w:abstractNumId w:val="23"/>
  </w:num>
  <w:num w:numId="18">
    <w:abstractNumId w:val="7"/>
  </w:num>
  <w:num w:numId="19">
    <w:abstractNumId w:val="11"/>
  </w:num>
  <w:num w:numId="20">
    <w:abstractNumId w:val="6"/>
  </w:num>
  <w:num w:numId="21">
    <w:abstractNumId w:val="0"/>
  </w:num>
  <w:num w:numId="22">
    <w:abstractNumId w:val="28"/>
  </w:num>
  <w:num w:numId="23">
    <w:abstractNumId w:val="2"/>
  </w:num>
  <w:num w:numId="24">
    <w:abstractNumId w:val="20"/>
  </w:num>
  <w:num w:numId="25">
    <w:abstractNumId w:val="25"/>
  </w:num>
  <w:num w:numId="26">
    <w:abstractNumId w:val="24"/>
  </w:num>
  <w:num w:numId="27">
    <w:abstractNumId w:val="27"/>
  </w:num>
  <w:num w:numId="28">
    <w:abstractNumId w:val="3"/>
  </w:num>
  <w:num w:numId="29">
    <w:abstractNumId w:val="15"/>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89"/>
    <w:rsid w:val="000203E5"/>
    <w:rsid w:val="00085226"/>
    <w:rsid w:val="000A0AAD"/>
    <w:rsid w:val="001578FB"/>
    <w:rsid w:val="00193CAD"/>
    <w:rsid w:val="001D1964"/>
    <w:rsid w:val="002073B0"/>
    <w:rsid w:val="0028125A"/>
    <w:rsid w:val="002F1685"/>
    <w:rsid w:val="003F11D9"/>
    <w:rsid w:val="00484CD8"/>
    <w:rsid w:val="004A25F2"/>
    <w:rsid w:val="004B3271"/>
    <w:rsid w:val="005469A4"/>
    <w:rsid w:val="005478FA"/>
    <w:rsid w:val="00571F5E"/>
    <w:rsid w:val="005E35C7"/>
    <w:rsid w:val="006018E6"/>
    <w:rsid w:val="006935D0"/>
    <w:rsid w:val="006B023B"/>
    <w:rsid w:val="006D4A72"/>
    <w:rsid w:val="006F6AF2"/>
    <w:rsid w:val="00771F1D"/>
    <w:rsid w:val="00772A10"/>
    <w:rsid w:val="007B68E7"/>
    <w:rsid w:val="00816D93"/>
    <w:rsid w:val="0083245E"/>
    <w:rsid w:val="008457A1"/>
    <w:rsid w:val="00895F11"/>
    <w:rsid w:val="008B2F75"/>
    <w:rsid w:val="008C5EA8"/>
    <w:rsid w:val="008F0181"/>
    <w:rsid w:val="009149B6"/>
    <w:rsid w:val="00925C89"/>
    <w:rsid w:val="00947CB6"/>
    <w:rsid w:val="009B7CDF"/>
    <w:rsid w:val="009D0885"/>
    <w:rsid w:val="009D5A98"/>
    <w:rsid w:val="00A13D0F"/>
    <w:rsid w:val="00A35E2A"/>
    <w:rsid w:val="00A519FE"/>
    <w:rsid w:val="00A66BA4"/>
    <w:rsid w:val="00A73D15"/>
    <w:rsid w:val="00AC2972"/>
    <w:rsid w:val="00AD1DB7"/>
    <w:rsid w:val="00B918FE"/>
    <w:rsid w:val="00BE444D"/>
    <w:rsid w:val="00C222BF"/>
    <w:rsid w:val="00C35554"/>
    <w:rsid w:val="00C86174"/>
    <w:rsid w:val="00C8780C"/>
    <w:rsid w:val="00CA530B"/>
    <w:rsid w:val="00CE1EDB"/>
    <w:rsid w:val="00D85121"/>
    <w:rsid w:val="00DB79EF"/>
    <w:rsid w:val="00E77491"/>
    <w:rsid w:val="00ED38C2"/>
    <w:rsid w:val="00F04738"/>
    <w:rsid w:val="00F32E72"/>
    <w:rsid w:val="00F451C4"/>
    <w:rsid w:val="00F6309D"/>
    <w:rsid w:val="00F813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rsid w:val="009D5A98"/>
    <w:pPr>
      <w:spacing w:before="118"/>
      <w:ind w:left="1129"/>
      <w:outlineLvl w:val="0"/>
    </w:pPr>
    <w:rPr>
      <w:rFonts w:ascii="Calibri" w:eastAsia="Calibri" w:hAnsi="Calibri" w:cs="Calibri"/>
      <w:b/>
      <w:bCs/>
      <w:sz w:val="52"/>
      <w:szCs w:val="80"/>
    </w:rPr>
  </w:style>
  <w:style w:type="paragraph" w:styleId="Ttulo2">
    <w:name w:val="heading 2"/>
    <w:basedOn w:val="Normal"/>
    <w:uiPriority w:val="1"/>
    <w:qFormat/>
    <w:pPr>
      <w:ind w:left="1129"/>
      <w:outlineLvl w:val="1"/>
    </w:pPr>
    <w:rPr>
      <w:rFonts w:ascii="Calibri" w:eastAsia="Calibri" w:hAnsi="Calibri" w:cs="Calibri"/>
      <w:b/>
      <w:bCs/>
      <w:sz w:val="66"/>
      <w:szCs w:val="66"/>
    </w:rPr>
  </w:style>
  <w:style w:type="paragraph" w:styleId="Ttulo3">
    <w:name w:val="heading 3"/>
    <w:basedOn w:val="Normal"/>
    <w:uiPriority w:val="1"/>
    <w:qFormat/>
    <w:pPr>
      <w:ind w:left="2280"/>
      <w:outlineLvl w:val="2"/>
    </w:pPr>
    <w:rPr>
      <w:rFonts w:ascii="Calibri" w:eastAsia="Calibri" w:hAnsi="Calibri" w:cs="Calibri"/>
      <w:b/>
      <w:bCs/>
      <w:sz w:val="40"/>
      <w:szCs w:val="40"/>
    </w:rPr>
  </w:style>
  <w:style w:type="paragraph" w:styleId="Ttulo4">
    <w:name w:val="heading 4"/>
    <w:basedOn w:val="Normal"/>
    <w:uiPriority w:val="1"/>
    <w:qFormat/>
    <w:pPr>
      <w:ind w:left="427"/>
      <w:outlineLvl w:val="3"/>
    </w:pPr>
    <w:rPr>
      <w:rFonts w:ascii="Calibri" w:eastAsia="Calibri" w:hAnsi="Calibri" w:cs="Calibri"/>
      <w:b/>
      <w:bCs/>
      <w:sz w:val="36"/>
      <w:szCs w:val="36"/>
      <w:u w:val="single" w:color="000000"/>
    </w:rPr>
  </w:style>
  <w:style w:type="paragraph" w:styleId="Ttulo5">
    <w:name w:val="heading 5"/>
    <w:basedOn w:val="Normal"/>
    <w:link w:val="Ttulo5Char"/>
    <w:uiPriority w:val="1"/>
    <w:qFormat/>
    <w:pPr>
      <w:ind w:left="82"/>
      <w:outlineLvl w:val="4"/>
    </w:pPr>
    <w:rPr>
      <w:rFonts w:ascii="Calibri" w:eastAsia="Calibri" w:hAnsi="Calibri" w:cs="Calibri"/>
      <w:b/>
      <w:bCs/>
      <w:sz w:val="28"/>
      <w:szCs w:val="28"/>
    </w:rPr>
  </w:style>
  <w:style w:type="paragraph" w:styleId="Ttulo6">
    <w:name w:val="heading 6"/>
    <w:basedOn w:val="Normal"/>
    <w:uiPriority w:val="1"/>
    <w:qFormat/>
    <w:pPr>
      <w:ind w:left="2127" w:hanging="591"/>
      <w:outlineLvl w:val="5"/>
    </w:pPr>
    <w:rPr>
      <w:rFonts w:ascii="Calibri" w:eastAsia="Calibri" w:hAnsi="Calibri" w:cs="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rsid w:val="00F6309D"/>
    <w:pPr>
      <w:spacing w:line="360" w:lineRule="auto"/>
      <w:ind w:left="907" w:right="567" w:hanging="907"/>
    </w:pPr>
    <w:rPr>
      <w:rFonts w:ascii="Times New Roman" w:hAnsi="Times New Roman"/>
      <w:sz w:val="24"/>
    </w:rPr>
  </w:style>
  <w:style w:type="paragraph" w:styleId="Sumrio2">
    <w:name w:val="toc 2"/>
    <w:basedOn w:val="Normal"/>
    <w:uiPriority w:val="1"/>
    <w:qFormat/>
    <w:pPr>
      <w:spacing w:before="15" w:line="909" w:lineRule="exact"/>
      <w:ind w:left="2478" w:hanging="909"/>
    </w:pPr>
    <w:rPr>
      <w:b/>
      <w:bCs/>
      <w:i/>
    </w:rPr>
  </w:style>
  <w:style w:type="paragraph" w:styleId="Sumrio3">
    <w:name w:val="toc 3"/>
    <w:basedOn w:val="Normal"/>
    <w:uiPriority w:val="1"/>
    <w:qFormat/>
    <w:pPr>
      <w:ind w:left="3301" w:hanging="385"/>
    </w:pPr>
  </w:style>
  <w:style w:type="paragraph" w:styleId="Sumrio4">
    <w:name w:val="toc 4"/>
    <w:basedOn w:val="Normal"/>
    <w:uiPriority w:val="1"/>
    <w:qFormat/>
    <w:pPr>
      <w:spacing w:before="84"/>
      <w:ind w:left="4186" w:hanging="550"/>
    </w:pPr>
  </w:style>
  <w:style w:type="paragraph" w:styleId="Corpodetexto">
    <w:name w:val="Body Text"/>
    <w:basedOn w:val="Normal"/>
    <w:uiPriority w:val="1"/>
    <w:qFormat/>
  </w:style>
  <w:style w:type="paragraph" w:styleId="PargrafodaLista">
    <w:name w:val="List Paragraph"/>
    <w:basedOn w:val="Normal"/>
    <w:uiPriority w:val="1"/>
    <w:qFormat/>
    <w:pPr>
      <w:ind w:left="2475"/>
    </w:pPr>
  </w:style>
  <w:style w:type="paragraph" w:customStyle="1" w:styleId="TableParagraph">
    <w:name w:val="Table Paragraph"/>
    <w:basedOn w:val="Normal"/>
    <w:uiPriority w:val="1"/>
    <w:qFormat/>
  </w:style>
  <w:style w:type="paragraph" w:styleId="CabealhodoSumrio">
    <w:name w:val="TOC Heading"/>
    <w:basedOn w:val="Ttulo1"/>
    <w:next w:val="Normal"/>
    <w:uiPriority w:val="39"/>
    <w:unhideWhenUsed/>
    <w:qFormat/>
    <w:rsid w:val="00816D9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character" w:styleId="Hyperlink">
    <w:name w:val="Hyperlink"/>
    <w:basedOn w:val="Fontepargpadro"/>
    <w:uiPriority w:val="99"/>
    <w:unhideWhenUsed/>
    <w:rsid w:val="00816D93"/>
    <w:rPr>
      <w:color w:val="0000FF" w:themeColor="hyperlink"/>
      <w:u w:val="single"/>
    </w:rPr>
  </w:style>
  <w:style w:type="paragraph" w:styleId="Cabealho">
    <w:name w:val="header"/>
    <w:basedOn w:val="Normal"/>
    <w:link w:val="CabealhoChar"/>
    <w:uiPriority w:val="99"/>
    <w:unhideWhenUsed/>
    <w:rsid w:val="00A13D0F"/>
    <w:pPr>
      <w:tabs>
        <w:tab w:val="center" w:pos="4252"/>
        <w:tab w:val="right" w:pos="8504"/>
      </w:tabs>
    </w:pPr>
  </w:style>
  <w:style w:type="character" w:customStyle="1" w:styleId="CabealhoChar">
    <w:name w:val="Cabeçalho Char"/>
    <w:basedOn w:val="Fontepargpadro"/>
    <w:link w:val="Cabealho"/>
    <w:uiPriority w:val="99"/>
    <w:rsid w:val="00A13D0F"/>
    <w:rPr>
      <w:rFonts w:ascii="Arial Narrow" w:eastAsia="Arial Narrow" w:hAnsi="Arial Narrow" w:cs="Arial Narrow"/>
    </w:rPr>
  </w:style>
  <w:style w:type="paragraph" w:styleId="Rodap">
    <w:name w:val="footer"/>
    <w:basedOn w:val="Normal"/>
    <w:link w:val="RodapChar"/>
    <w:uiPriority w:val="99"/>
    <w:unhideWhenUsed/>
    <w:rsid w:val="00A13D0F"/>
    <w:pPr>
      <w:tabs>
        <w:tab w:val="center" w:pos="4252"/>
        <w:tab w:val="right" w:pos="8504"/>
      </w:tabs>
    </w:pPr>
  </w:style>
  <w:style w:type="character" w:customStyle="1" w:styleId="RodapChar">
    <w:name w:val="Rodapé Char"/>
    <w:basedOn w:val="Fontepargpadro"/>
    <w:link w:val="Rodap"/>
    <w:uiPriority w:val="99"/>
    <w:rsid w:val="00A13D0F"/>
    <w:rPr>
      <w:rFonts w:ascii="Arial Narrow" w:eastAsia="Arial Narrow" w:hAnsi="Arial Narrow" w:cs="Arial Narrow"/>
    </w:rPr>
  </w:style>
  <w:style w:type="paragraph" w:styleId="Reviso">
    <w:name w:val="Revision"/>
    <w:hidden/>
    <w:uiPriority w:val="99"/>
    <w:semiHidden/>
    <w:rsid w:val="00A13D0F"/>
    <w:pPr>
      <w:widowControl/>
      <w:autoSpaceDE/>
      <w:autoSpaceDN/>
    </w:pPr>
    <w:rPr>
      <w:rFonts w:ascii="Arial Narrow" w:eastAsia="Arial Narrow" w:hAnsi="Arial Narrow" w:cs="Arial Narrow"/>
    </w:rPr>
  </w:style>
  <w:style w:type="character" w:customStyle="1" w:styleId="Ttulo5Char">
    <w:name w:val="Título 5 Char"/>
    <w:basedOn w:val="Fontepargpadro"/>
    <w:link w:val="Ttulo5"/>
    <w:uiPriority w:val="1"/>
    <w:rsid w:val="004A25F2"/>
    <w:rPr>
      <w:rFonts w:ascii="Calibri" w:eastAsia="Calibri" w:hAnsi="Calibri" w:cs="Calibri"/>
      <w:b/>
      <w:bCs/>
      <w:sz w:val="28"/>
      <w:szCs w:val="28"/>
    </w:rPr>
  </w:style>
  <w:style w:type="paragraph" w:styleId="Textodebalo">
    <w:name w:val="Balloon Text"/>
    <w:basedOn w:val="Normal"/>
    <w:link w:val="TextodebaloChar"/>
    <w:uiPriority w:val="99"/>
    <w:semiHidden/>
    <w:unhideWhenUsed/>
    <w:rsid w:val="00A519FE"/>
    <w:rPr>
      <w:rFonts w:ascii="Tahoma" w:hAnsi="Tahoma" w:cs="Tahoma"/>
      <w:sz w:val="16"/>
      <w:szCs w:val="16"/>
    </w:rPr>
  </w:style>
  <w:style w:type="character" w:customStyle="1" w:styleId="TextodebaloChar">
    <w:name w:val="Texto de balão Char"/>
    <w:basedOn w:val="Fontepargpadro"/>
    <w:link w:val="Textodebalo"/>
    <w:uiPriority w:val="99"/>
    <w:semiHidden/>
    <w:rsid w:val="00A519FE"/>
    <w:rPr>
      <w:rFonts w:ascii="Tahoma" w:eastAsia="Arial Narrow"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rsid w:val="009D5A98"/>
    <w:pPr>
      <w:spacing w:before="118"/>
      <w:ind w:left="1129"/>
      <w:outlineLvl w:val="0"/>
    </w:pPr>
    <w:rPr>
      <w:rFonts w:ascii="Calibri" w:eastAsia="Calibri" w:hAnsi="Calibri" w:cs="Calibri"/>
      <w:b/>
      <w:bCs/>
      <w:sz w:val="52"/>
      <w:szCs w:val="80"/>
    </w:rPr>
  </w:style>
  <w:style w:type="paragraph" w:styleId="Ttulo2">
    <w:name w:val="heading 2"/>
    <w:basedOn w:val="Normal"/>
    <w:uiPriority w:val="1"/>
    <w:qFormat/>
    <w:pPr>
      <w:ind w:left="1129"/>
      <w:outlineLvl w:val="1"/>
    </w:pPr>
    <w:rPr>
      <w:rFonts w:ascii="Calibri" w:eastAsia="Calibri" w:hAnsi="Calibri" w:cs="Calibri"/>
      <w:b/>
      <w:bCs/>
      <w:sz w:val="66"/>
      <w:szCs w:val="66"/>
    </w:rPr>
  </w:style>
  <w:style w:type="paragraph" w:styleId="Ttulo3">
    <w:name w:val="heading 3"/>
    <w:basedOn w:val="Normal"/>
    <w:uiPriority w:val="1"/>
    <w:qFormat/>
    <w:pPr>
      <w:ind w:left="2280"/>
      <w:outlineLvl w:val="2"/>
    </w:pPr>
    <w:rPr>
      <w:rFonts w:ascii="Calibri" w:eastAsia="Calibri" w:hAnsi="Calibri" w:cs="Calibri"/>
      <w:b/>
      <w:bCs/>
      <w:sz w:val="40"/>
      <w:szCs w:val="40"/>
    </w:rPr>
  </w:style>
  <w:style w:type="paragraph" w:styleId="Ttulo4">
    <w:name w:val="heading 4"/>
    <w:basedOn w:val="Normal"/>
    <w:uiPriority w:val="1"/>
    <w:qFormat/>
    <w:pPr>
      <w:ind w:left="427"/>
      <w:outlineLvl w:val="3"/>
    </w:pPr>
    <w:rPr>
      <w:rFonts w:ascii="Calibri" w:eastAsia="Calibri" w:hAnsi="Calibri" w:cs="Calibri"/>
      <w:b/>
      <w:bCs/>
      <w:sz w:val="36"/>
      <w:szCs w:val="36"/>
      <w:u w:val="single" w:color="000000"/>
    </w:rPr>
  </w:style>
  <w:style w:type="paragraph" w:styleId="Ttulo5">
    <w:name w:val="heading 5"/>
    <w:basedOn w:val="Normal"/>
    <w:link w:val="Ttulo5Char"/>
    <w:uiPriority w:val="1"/>
    <w:qFormat/>
    <w:pPr>
      <w:ind w:left="82"/>
      <w:outlineLvl w:val="4"/>
    </w:pPr>
    <w:rPr>
      <w:rFonts w:ascii="Calibri" w:eastAsia="Calibri" w:hAnsi="Calibri" w:cs="Calibri"/>
      <w:b/>
      <w:bCs/>
      <w:sz w:val="28"/>
      <w:szCs w:val="28"/>
    </w:rPr>
  </w:style>
  <w:style w:type="paragraph" w:styleId="Ttulo6">
    <w:name w:val="heading 6"/>
    <w:basedOn w:val="Normal"/>
    <w:uiPriority w:val="1"/>
    <w:qFormat/>
    <w:pPr>
      <w:ind w:left="2127" w:hanging="591"/>
      <w:outlineLvl w:val="5"/>
    </w:pPr>
    <w:rPr>
      <w:rFonts w:ascii="Calibri" w:eastAsia="Calibri" w:hAnsi="Calibri" w:cs="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rsid w:val="00F6309D"/>
    <w:pPr>
      <w:spacing w:line="360" w:lineRule="auto"/>
      <w:ind w:left="907" w:right="567" w:hanging="907"/>
    </w:pPr>
    <w:rPr>
      <w:rFonts w:ascii="Times New Roman" w:hAnsi="Times New Roman"/>
      <w:sz w:val="24"/>
    </w:rPr>
  </w:style>
  <w:style w:type="paragraph" w:styleId="Sumrio2">
    <w:name w:val="toc 2"/>
    <w:basedOn w:val="Normal"/>
    <w:uiPriority w:val="1"/>
    <w:qFormat/>
    <w:pPr>
      <w:spacing w:before="15" w:line="909" w:lineRule="exact"/>
      <w:ind w:left="2478" w:hanging="909"/>
    </w:pPr>
    <w:rPr>
      <w:b/>
      <w:bCs/>
      <w:i/>
    </w:rPr>
  </w:style>
  <w:style w:type="paragraph" w:styleId="Sumrio3">
    <w:name w:val="toc 3"/>
    <w:basedOn w:val="Normal"/>
    <w:uiPriority w:val="1"/>
    <w:qFormat/>
    <w:pPr>
      <w:ind w:left="3301" w:hanging="385"/>
    </w:pPr>
  </w:style>
  <w:style w:type="paragraph" w:styleId="Sumrio4">
    <w:name w:val="toc 4"/>
    <w:basedOn w:val="Normal"/>
    <w:uiPriority w:val="1"/>
    <w:qFormat/>
    <w:pPr>
      <w:spacing w:before="84"/>
      <w:ind w:left="4186" w:hanging="550"/>
    </w:pPr>
  </w:style>
  <w:style w:type="paragraph" w:styleId="Corpodetexto">
    <w:name w:val="Body Text"/>
    <w:basedOn w:val="Normal"/>
    <w:uiPriority w:val="1"/>
    <w:qFormat/>
  </w:style>
  <w:style w:type="paragraph" w:styleId="PargrafodaLista">
    <w:name w:val="List Paragraph"/>
    <w:basedOn w:val="Normal"/>
    <w:uiPriority w:val="1"/>
    <w:qFormat/>
    <w:pPr>
      <w:ind w:left="2475"/>
    </w:pPr>
  </w:style>
  <w:style w:type="paragraph" w:customStyle="1" w:styleId="TableParagraph">
    <w:name w:val="Table Paragraph"/>
    <w:basedOn w:val="Normal"/>
    <w:uiPriority w:val="1"/>
    <w:qFormat/>
  </w:style>
  <w:style w:type="paragraph" w:styleId="CabealhodoSumrio">
    <w:name w:val="TOC Heading"/>
    <w:basedOn w:val="Ttulo1"/>
    <w:next w:val="Normal"/>
    <w:uiPriority w:val="39"/>
    <w:unhideWhenUsed/>
    <w:qFormat/>
    <w:rsid w:val="00816D9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character" w:styleId="Hyperlink">
    <w:name w:val="Hyperlink"/>
    <w:basedOn w:val="Fontepargpadro"/>
    <w:uiPriority w:val="99"/>
    <w:unhideWhenUsed/>
    <w:rsid w:val="00816D93"/>
    <w:rPr>
      <w:color w:val="0000FF" w:themeColor="hyperlink"/>
      <w:u w:val="single"/>
    </w:rPr>
  </w:style>
  <w:style w:type="paragraph" w:styleId="Cabealho">
    <w:name w:val="header"/>
    <w:basedOn w:val="Normal"/>
    <w:link w:val="CabealhoChar"/>
    <w:uiPriority w:val="99"/>
    <w:unhideWhenUsed/>
    <w:rsid w:val="00A13D0F"/>
    <w:pPr>
      <w:tabs>
        <w:tab w:val="center" w:pos="4252"/>
        <w:tab w:val="right" w:pos="8504"/>
      </w:tabs>
    </w:pPr>
  </w:style>
  <w:style w:type="character" w:customStyle="1" w:styleId="CabealhoChar">
    <w:name w:val="Cabeçalho Char"/>
    <w:basedOn w:val="Fontepargpadro"/>
    <w:link w:val="Cabealho"/>
    <w:uiPriority w:val="99"/>
    <w:rsid w:val="00A13D0F"/>
    <w:rPr>
      <w:rFonts w:ascii="Arial Narrow" w:eastAsia="Arial Narrow" w:hAnsi="Arial Narrow" w:cs="Arial Narrow"/>
    </w:rPr>
  </w:style>
  <w:style w:type="paragraph" w:styleId="Rodap">
    <w:name w:val="footer"/>
    <w:basedOn w:val="Normal"/>
    <w:link w:val="RodapChar"/>
    <w:uiPriority w:val="99"/>
    <w:unhideWhenUsed/>
    <w:rsid w:val="00A13D0F"/>
    <w:pPr>
      <w:tabs>
        <w:tab w:val="center" w:pos="4252"/>
        <w:tab w:val="right" w:pos="8504"/>
      </w:tabs>
    </w:pPr>
  </w:style>
  <w:style w:type="character" w:customStyle="1" w:styleId="RodapChar">
    <w:name w:val="Rodapé Char"/>
    <w:basedOn w:val="Fontepargpadro"/>
    <w:link w:val="Rodap"/>
    <w:uiPriority w:val="99"/>
    <w:rsid w:val="00A13D0F"/>
    <w:rPr>
      <w:rFonts w:ascii="Arial Narrow" w:eastAsia="Arial Narrow" w:hAnsi="Arial Narrow" w:cs="Arial Narrow"/>
    </w:rPr>
  </w:style>
  <w:style w:type="paragraph" w:styleId="Reviso">
    <w:name w:val="Revision"/>
    <w:hidden/>
    <w:uiPriority w:val="99"/>
    <w:semiHidden/>
    <w:rsid w:val="00A13D0F"/>
    <w:pPr>
      <w:widowControl/>
      <w:autoSpaceDE/>
      <w:autoSpaceDN/>
    </w:pPr>
    <w:rPr>
      <w:rFonts w:ascii="Arial Narrow" w:eastAsia="Arial Narrow" w:hAnsi="Arial Narrow" w:cs="Arial Narrow"/>
    </w:rPr>
  </w:style>
  <w:style w:type="character" w:customStyle="1" w:styleId="Ttulo5Char">
    <w:name w:val="Título 5 Char"/>
    <w:basedOn w:val="Fontepargpadro"/>
    <w:link w:val="Ttulo5"/>
    <w:uiPriority w:val="1"/>
    <w:rsid w:val="004A25F2"/>
    <w:rPr>
      <w:rFonts w:ascii="Calibri" w:eastAsia="Calibri" w:hAnsi="Calibri" w:cs="Calibri"/>
      <w:b/>
      <w:bCs/>
      <w:sz w:val="28"/>
      <w:szCs w:val="28"/>
    </w:rPr>
  </w:style>
  <w:style w:type="paragraph" w:styleId="Textodebalo">
    <w:name w:val="Balloon Text"/>
    <w:basedOn w:val="Normal"/>
    <w:link w:val="TextodebaloChar"/>
    <w:uiPriority w:val="99"/>
    <w:semiHidden/>
    <w:unhideWhenUsed/>
    <w:rsid w:val="00A519FE"/>
    <w:rPr>
      <w:rFonts w:ascii="Tahoma" w:hAnsi="Tahoma" w:cs="Tahoma"/>
      <w:sz w:val="16"/>
      <w:szCs w:val="16"/>
    </w:rPr>
  </w:style>
  <w:style w:type="character" w:customStyle="1" w:styleId="TextodebaloChar">
    <w:name w:val="Texto de balão Char"/>
    <w:basedOn w:val="Fontepargpadro"/>
    <w:link w:val="Textodebalo"/>
    <w:uiPriority w:val="99"/>
    <w:semiHidden/>
    <w:rsid w:val="00A519FE"/>
    <w:rPr>
      <w:rFonts w:ascii="Tahoma" w:eastAsia="Arial Narrow"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03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8820-1BCE-44AC-BB83-B41652D3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3620</Words>
  <Characters>19551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completo</vt:lpstr>
    </vt:vector>
  </TitlesOfParts>
  <Company>Senado Federal</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completo</dc:title>
  <dc:creator>Atelier</dc:creator>
  <cp:lastModifiedBy>Leonardo Mozer</cp:lastModifiedBy>
  <cp:revision>28</cp:revision>
  <dcterms:created xsi:type="dcterms:W3CDTF">2021-06-23T22:01:00Z</dcterms:created>
  <dcterms:modified xsi:type="dcterms:W3CDTF">2021-06-30T23:39:00Z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1601-01-01T00:00:00Z</vt:filetime>
  </property>
  <property fmtid="{D5CDD505-2E9C-101B-9397-08002B2CF9AE}" pid="3" name="Creator">
    <vt:lpwstr>CorelDRAW</vt:lpwstr>
  </property>
  <property fmtid="{D5CDD505-2E9C-101B-9397-08002B2CF9AE}" pid="4" name="LastSaved">
    <vt:filetime>2019-02-11T00:00:00Z</vt:filetime>
  </property>
</Properties>
</file>